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C9" w:rsidRPr="001D5D65" w:rsidRDefault="00B500C9" w:rsidP="001D5D65">
      <w:pPr>
        <w:rPr>
          <w:rFonts w:ascii="Arial" w:hAnsi="Arial" w:cs="Arial"/>
          <w:sz w:val="20"/>
          <w:szCs w:val="20"/>
        </w:rPr>
      </w:pPr>
      <w:r w:rsidRPr="001D5D65">
        <w:rPr>
          <w:rFonts w:ascii="Arial" w:hAnsi="Arial" w:cs="Arial"/>
          <w:sz w:val="20"/>
          <w:szCs w:val="20"/>
        </w:rPr>
        <w:t>План мероприятий для проведения предметной недели по истории</w:t>
      </w:r>
      <w:r w:rsidR="001D5D65">
        <w:rPr>
          <w:rFonts w:ascii="Arial" w:hAnsi="Arial" w:cs="Arial"/>
          <w:sz w:val="20"/>
          <w:szCs w:val="20"/>
        </w:rPr>
        <w:t xml:space="preserve"> </w:t>
      </w:r>
      <w:r w:rsidRPr="001D5D65">
        <w:rPr>
          <w:rFonts w:ascii="Arial" w:hAnsi="Arial" w:cs="Arial"/>
          <w:sz w:val="20"/>
          <w:szCs w:val="20"/>
        </w:rPr>
        <w:t>16-20 февраля 2025-2026 учебный год</w:t>
      </w:r>
      <w:r w:rsidR="001D5D65">
        <w:rPr>
          <w:rFonts w:ascii="Arial" w:hAnsi="Arial" w:cs="Arial"/>
          <w:sz w:val="20"/>
          <w:szCs w:val="20"/>
        </w:rPr>
        <w:t>.</w:t>
      </w:r>
    </w:p>
    <w:p w:rsidR="001D5D65" w:rsidRPr="001D5D65" w:rsidRDefault="001D5D65" w:rsidP="001D5D65">
      <w:pPr>
        <w:pStyle w:val="a3"/>
        <w:rPr>
          <w:rFonts w:ascii="Arial" w:hAnsi="Arial" w:cs="Arial"/>
          <w:sz w:val="20"/>
          <w:szCs w:val="20"/>
        </w:rPr>
      </w:pPr>
      <w:r w:rsidRPr="001D5D65">
        <w:rPr>
          <w:rFonts w:ascii="Arial" w:hAnsi="Arial" w:cs="Arial"/>
          <w:sz w:val="20"/>
          <w:szCs w:val="20"/>
        </w:rPr>
        <w:t>Цель проведения предметных недель - это повышение профессиональной компетентности учителя в рамках плана методической и научно - методической работы, а также развитие познавательной и творческой активности обучающихся.</w:t>
      </w:r>
    </w:p>
    <w:p w:rsidR="001D5D65" w:rsidRPr="001D5D65" w:rsidRDefault="001D5D65" w:rsidP="001D5D65">
      <w:pPr>
        <w:pStyle w:val="a3"/>
        <w:rPr>
          <w:rFonts w:ascii="Arial" w:hAnsi="Arial" w:cs="Arial"/>
          <w:sz w:val="20"/>
          <w:szCs w:val="20"/>
        </w:rPr>
      </w:pPr>
      <w:r w:rsidRPr="001D5D65">
        <w:rPr>
          <w:rFonts w:ascii="Arial" w:hAnsi="Arial" w:cs="Arial"/>
          <w:sz w:val="20"/>
          <w:szCs w:val="20"/>
        </w:rPr>
        <w:t>Задачи предметной недели:</w:t>
      </w:r>
    </w:p>
    <w:p w:rsidR="001D5D65" w:rsidRPr="001D5D65" w:rsidRDefault="001D5D65" w:rsidP="001D5D65">
      <w:pPr>
        <w:pStyle w:val="a3"/>
        <w:rPr>
          <w:rFonts w:ascii="Arial" w:hAnsi="Arial" w:cs="Arial"/>
          <w:sz w:val="20"/>
          <w:szCs w:val="20"/>
        </w:rPr>
      </w:pPr>
      <w:r w:rsidRPr="001D5D65">
        <w:rPr>
          <w:rFonts w:ascii="Arial" w:hAnsi="Arial" w:cs="Arial"/>
          <w:sz w:val="20"/>
          <w:szCs w:val="20"/>
        </w:rPr>
        <w:t>- совершенствование профессионального мастерства педагогов по истории через подготовку, организацию и проведение открытых уроков и внеклассных мероприятий;</w:t>
      </w:r>
    </w:p>
    <w:p w:rsidR="001D5D65" w:rsidRPr="001D5D65" w:rsidRDefault="001D5D65" w:rsidP="001D5D65">
      <w:pPr>
        <w:pStyle w:val="a3"/>
        <w:rPr>
          <w:rFonts w:ascii="Arial" w:hAnsi="Arial" w:cs="Arial"/>
          <w:sz w:val="20"/>
          <w:szCs w:val="20"/>
        </w:rPr>
      </w:pPr>
      <w:r w:rsidRPr="001D5D65">
        <w:rPr>
          <w:rFonts w:ascii="Arial" w:hAnsi="Arial" w:cs="Arial"/>
          <w:sz w:val="20"/>
          <w:szCs w:val="20"/>
        </w:rPr>
        <w:t>- вовлечение обучающихся в самостоятельную творческую деятельность, повышение их интереса к изучаемым учебным дисциплинам;</w:t>
      </w:r>
    </w:p>
    <w:p w:rsidR="001D5D65" w:rsidRPr="001D5D65" w:rsidRDefault="001D5D65" w:rsidP="001D5D65">
      <w:pPr>
        <w:pStyle w:val="a3"/>
        <w:rPr>
          <w:rFonts w:ascii="Arial" w:hAnsi="Arial" w:cs="Arial"/>
          <w:sz w:val="20"/>
          <w:szCs w:val="20"/>
        </w:rPr>
      </w:pPr>
      <w:r w:rsidRPr="001D5D65">
        <w:rPr>
          <w:rFonts w:ascii="Arial" w:hAnsi="Arial" w:cs="Arial"/>
          <w:sz w:val="20"/>
          <w:szCs w:val="20"/>
        </w:rPr>
        <w:t>-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1D5D65" w:rsidRPr="001D5D65" w:rsidRDefault="001D5D65" w:rsidP="001D5D65">
      <w:pPr>
        <w:pStyle w:val="a3"/>
        <w:rPr>
          <w:rFonts w:ascii="Arial" w:hAnsi="Arial" w:cs="Arial"/>
          <w:sz w:val="20"/>
          <w:szCs w:val="20"/>
        </w:rPr>
      </w:pPr>
      <w:r w:rsidRPr="001D5D65">
        <w:rPr>
          <w:rFonts w:ascii="Arial" w:hAnsi="Arial" w:cs="Arial"/>
          <w:sz w:val="20"/>
          <w:szCs w:val="20"/>
        </w:rPr>
        <w:t xml:space="preserve">Подготовка и проведение данных мероприятий будут нацелены на поиск новых знаний, расширение их кругозора, углубленное изучен имен, умение делать выводы, соотносить известные факты с связи между событиями, явлениями, приводить доказательства, отстаивать свою позицию. Эти виды внеклассной работы также способствовали развитию творческих способностей личности, умению правильно говорить, эмоционально выражать свои чувства, совершенствованию изобразительных, оформительских способностей учащихся, дружбе и сплоченности коллективов ребят, ответственности каждого за себя и свою команду, пониманию ценности жизни. </w:t>
      </w:r>
    </w:p>
    <w:p w:rsidR="001D5D65" w:rsidRPr="001D5D65" w:rsidRDefault="001D5D65" w:rsidP="001D5D65">
      <w:pPr>
        <w:rPr>
          <w:rFonts w:ascii="Arial" w:hAnsi="Arial" w:cs="Arial"/>
          <w:sz w:val="20"/>
          <w:szCs w:val="20"/>
        </w:rPr>
      </w:pPr>
    </w:p>
    <w:tbl>
      <w:tblPr>
        <w:tblpPr w:leftFromText="180" w:rightFromText="180" w:vertAnchor="text" w:horzAnchor="margin" w:tblpXSpec="center" w:tblpY="104"/>
        <w:tblW w:w="10150" w:type="dxa"/>
        <w:tblCellMar>
          <w:top w:w="15" w:type="dxa"/>
          <w:left w:w="15" w:type="dxa"/>
          <w:bottom w:w="15" w:type="dxa"/>
          <w:right w:w="15" w:type="dxa"/>
        </w:tblCellMar>
        <w:tblLook w:val="04A0" w:firstRow="1" w:lastRow="0" w:firstColumn="1" w:lastColumn="0" w:noHBand="0" w:noVBand="1"/>
      </w:tblPr>
      <w:tblGrid>
        <w:gridCol w:w="562"/>
        <w:gridCol w:w="849"/>
        <w:gridCol w:w="2020"/>
        <w:gridCol w:w="3917"/>
        <w:gridCol w:w="2802"/>
      </w:tblGrid>
      <w:tr w:rsidR="001D5D65" w:rsidRPr="00FB3FFA" w:rsidTr="001D5D65">
        <w:trPr>
          <w:trHeight w:val="831"/>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 п/п</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Класс</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Предмет</w:t>
            </w: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Название  мероприятия</w:t>
            </w: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Дата проведения</w:t>
            </w:r>
          </w:p>
        </w:tc>
      </w:tr>
      <w:tr w:rsidR="001D5D65" w:rsidRPr="00FB3FFA" w:rsidTr="001D5D65">
        <w:trPr>
          <w:trHeight w:val="1255"/>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1</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5-11</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История</w:t>
            </w:r>
          </w:p>
          <w:p w:rsidR="001D5D65" w:rsidRPr="00FB3FFA" w:rsidRDefault="001D5D65" w:rsidP="001D5D65">
            <w:pPr>
              <w:pStyle w:val="a3"/>
              <w:rPr>
                <w:rFonts w:ascii="Arial" w:hAnsi="Arial" w:cs="Arial"/>
                <w:i/>
                <w:sz w:val="20"/>
                <w:szCs w:val="20"/>
              </w:rPr>
            </w:pP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lang w:val="en-US"/>
              </w:rPr>
            </w:pPr>
            <w:r w:rsidRPr="00FB3FFA">
              <w:rPr>
                <w:rFonts w:ascii="Arial" w:hAnsi="Arial" w:cs="Arial"/>
                <w:i/>
                <w:sz w:val="20"/>
                <w:szCs w:val="20"/>
                <w:lang w:val="en-US"/>
              </w:rPr>
              <w:t>I.</w:t>
            </w:r>
            <w:r w:rsidRPr="00FB3FFA">
              <w:rPr>
                <w:rFonts w:ascii="Arial" w:hAnsi="Arial" w:cs="Arial"/>
                <w:i/>
                <w:sz w:val="20"/>
                <w:szCs w:val="20"/>
              </w:rPr>
              <w:t>Этап путешествия </w:t>
            </w: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lang w:val="en-US"/>
              </w:rPr>
            </w:pPr>
            <w:r w:rsidRPr="00FB3FFA">
              <w:rPr>
                <w:rFonts w:ascii="Arial" w:hAnsi="Arial" w:cs="Arial"/>
                <w:i/>
                <w:sz w:val="20"/>
                <w:szCs w:val="20"/>
              </w:rPr>
              <w:t>Понедельник</w:t>
            </w:r>
            <w:r w:rsidRPr="00FB3FFA">
              <w:rPr>
                <w:rFonts w:ascii="Arial" w:hAnsi="Arial" w:cs="Arial"/>
                <w:i/>
                <w:sz w:val="20"/>
                <w:szCs w:val="20"/>
                <w:lang w:val="en-US"/>
              </w:rPr>
              <w:t xml:space="preserve"> </w:t>
            </w:r>
            <w:r>
              <w:rPr>
                <w:rFonts w:ascii="Arial" w:hAnsi="Arial" w:cs="Arial"/>
                <w:i/>
                <w:sz w:val="20"/>
                <w:szCs w:val="20"/>
                <w:lang w:val="en-US"/>
              </w:rPr>
              <w:t xml:space="preserve"> </w:t>
            </w:r>
            <w:r w:rsidRPr="00FB3FFA">
              <w:rPr>
                <w:rFonts w:ascii="Arial" w:hAnsi="Arial" w:cs="Arial"/>
                <w:i/>
                <w:sz w:val="20"/>
                <w:szCs w:val="20"/>
                <w:lang w:val="en-US"/>
              </w:rPr>
              <w:t>16.02</w:t>
            </w:r>
          </w:p>
          <w:p w:rsidR="001D5D65" w:rsidRPr="00FB3FFA" w:rsidRDefault="001D5D65" w:rsidP="001D5D65">
            <w:pPr>
              <w:pStyle w:val="a3"/>
              <w:rPr>
                <w:rFonts w:ascii="Arial" w:hAnsi="Arial" w:cs="Arial"/>
                <w:i/>
                <w:sz w:val="20"/>
                <w:szCs w:val="20"/>
              </w:rPr>
            </w:pPr>
          </w:p>
        </w:tc>
      </w:tr>
      <w:tr w:rsidR="001D5D65" w:rsidRPr="00FB3FFA" w:rsidTr="001D5D65">
        <w:trPr>
          <w:trHeight w:val="1510"/>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2</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7-8</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История</w:t>
            </w:r>
          </w:p>
          <w:p w:rsidR="001D5D65" w:rsidRPr="00FB3FFA" w:rsidRDefault="001D5D65" w:rsidP="001D5D65">
            <w:pPr>
              <w:pStyle w:val="a3"/>
              <w:rPr>
                <w:rFonts w:ascii="Arial" w:hAnsi="Arial" w:cs="Arial"/>
                <w:i/>
                <w:sz w:val="20"/>
                <w:szCs w:val="20"/>
              </w:rPr>
            </w:pPr>
            <w:r w:rsidRPr="00FB3FFA">
              <w:rPr>
                <w:rFonts w:ascii="Arial" w:hAnsi="Arial" w:cs="Arial"/>
                <w:i/>
                <w:sz w:val="20"/>
                <w:szCs w:val="20"/>
              </w:rPr>
              <w:t>Обществознание</w:t>
            </w: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lang w:val="en-US"/>
              </w:rPr>
              <w:t>II</w:t>
            </w:r>
            <w:r w:rsidRPr="00FB3FFA">
              <w:rPr>
                <w:rFonts w:ascii="Arial" w:hAnsi="Arial" w:cs="Arial"/>
                <w:i/>
                <w:sz w:val="20"/>
                <w:szCs w:val="20"/>
              </w:rPr>
              <w:t>. Этап «Правильно ответь на вопрос»  и «Отгадай ребус» </w:t>
            </w: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 xml:space="preserve">Вторник </w:t>
            </w:r>
            <w:r>
              <w:rPr>
                <w:rFonts w:ascii="Arial" w:hAnsi="Arial" w:cs="Arial"/>
                <w:i/>
                <w:sz w:val="20"/>
                <w:szCs w:val="20"/>
                <w:lang w:val="en-US"/>
              </w:rPr>
              <w:t xml:space="preserve">  </w:t>
            </w:r>
            <w:r w:rsidRPr="00FB3FFA">
              <w:rPr>
                <w:rFonts w:ascii="Arial" w:hAnsi="Arial" w:cs="Arial"/>
                <w:i/>
                <w:sz w:val="20"/>
                <w:szCs w:val="20"/>
              </w:rPr>
              <w:t>17.02</w:t>
            </w:r>
          </w:p>
        </w:tc>
      </w:tr>
      <w:tr w:rsidR="001D5D65" w:rsidRPr="00FB3FFA" w:rsidTr="001D5D65">
        <w:trPr>
          <w:trHeight w:val="1510"/>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3</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9-11</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История</w:t>
            </w:r>
          </w:p>
          <w:p w:rsidR="001D5D65" w:rsidRPr="00FB3FFA" w:rsidRDefault="001D5D65" w:rsidP="001D5D65">
            <w:pPr>
              <w:pStyle w:val="a3"/>
              <w:rPr>
                <w:rFonts w:ascii="Arial" w:hAnsi="Arial" w:cs="Arial"/>
                <w:i/>
                <w:sz w:val="20"/>
                <w:szCs w:val="20"/>
              </w:rPr>
            </w:pPr>
            <w:r w:rsidRPr="00FB3FFA">
              <w:rPr>
                <w:rFonts w:ascii="Arial" w:hAnsi="Arial" w:cs="Arial"/>
                <w:i/>
                <w:sz w:val="20"/>
                <w:szCs w:val="20"/>
              </w:rPr>
              <w:t>Обществознание</w:t>
            </w: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lang w:val="en-US"/>
              </w:rPr>
              <w:t>III</w:t>
            </w:r>
            <w:r w:rsidRPr="00FB3FFA">
              <w:rPr>
                <w:rFonts w:ascii="Arial" w:hAnsi="Arial" w:cs="Arial"/>
                <w:i/>
                <w:sz w:val="20"/>
                <w:szCs w:val="20"/>
              </w:rPr>
              <w:t>. Этап путешествия  и  Конкурс «Крылатые выражения» - Исторические сочинения</w:t>
            </w:r>
          </w:p>
          <w:p w:rsidR="001D5D65" w:rsidRPr="00FB3FFA" w:rsidRDefault="001D5D65" w:rsidP="001D5D65">
            <w:pPr>
              <w:pStyle w:val="a3"/>
              <w:rPr>
                <w:rFonts w:ascii="Arial" w:hAnsi="Arial" w:cs="Arial"/>
                <w:i/>
                <w:sz w:val="20"/>
                <w:szCs w:val="20"/>
              </w:rPr>
            </w:pP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lang w:val="en-US"/>
              </w:rPr>
            </w:pPr>
            <w:r w:rsidRPr="00FB3FFA">
              <w:rPr>
                <w:rFonts w:ascii="Arial" w:hAnsi="Arial" w:cs="Arial"/>
                <w:i/>
                <w:sz w:val="20"/>
                <w:szCs w:val="20"/>
              </w:rPr>
              <w:t>Среда</w:t>
            </w:r>
            <w:r w:rsidRPr="00FB3FFA">
              <w:rPr>
                <w:rFonts w:ascii="Arial" w:hAnsi="Arial" w:cs="Arial"/>
                <w:i/>
                <w:sz w:val="20"/>
                <w:szCs w:val="20"/>
                <w:lang w:val="en-US"/>
              </w:rPr>
              <w:t xml:space="preserve"> </w:t>
            </w:r>
            <w:r>
              <w:rPr>
                <w:rFonts w:ascii="Arial" w:hAnsi="Arial" w:cs="Arial"/>
                <w:i/>
                <w:sz w:val="20"/>
                <w:szCs w:val="20"/>
                <w:lang w:val="en-US"/>
              </w:rPr>
              <w:t xml:space="preserve">   </w:t>
            </w:r>
            <w:r w:rsidRPr="00FB3FFA">
              <w:rPr>
                <w:rFonts w:ascii="Arial" w:hAnsi="Arial" w:cs="Arial"/>
                <w:i/>
                <w:sz w:val="20"/>
                <w:szCs w:val="20"/>
                <w:lang w:val="en-US"/>
              </w:rPr>
              <w:t>18.02</w:t>
            </w:r>
          </w:p>
        </w:tc>
      </w:tr>
      <w:tr w:rsidR="001D5D65" w:rsidRPr="00FB3FFA" w:rsidTr="001D5D65">
        <w:trPr>
          <w:trHeight w:val="1510"/>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4</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5-7</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История</w:t>
            </w: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IV. Этап «Турнир смекалистых»  и конкурс исторических рисунков           </w:t>
            </w: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lang w:val="en-US"/>
              </w:rPr>
            </w:pPr>
            <w:r w:rsidRPr="00FB3FFA">
              <w:rPr>
                <w:rFonts w:ascii="Arial" w:hAnsi="Arial" w:cs="Arial"/>
                <w:i/>
                <w:sz w:val="20"/>
                <w:szCs w:val="20"/>
              </w:rPr>
              <w:t>Четверг</w:t>
            </w:r>
            <w:r w:rsidRPr="00FB3FFA">
              <w:rPr>
                <w:rFonts w:ascii="Arial" w:hAnsi="Arial" w:cs="Arial"/>
                <w:i/>
                <w:sz w:val="20"/>
                <w:szCs w:val="20"/>
                <w:lang w:val="en-US"/>
              </w:rPr>
              <w:t xml:space="preserve"> </w:t>
            </w:r>
            <w:r>
              <w:rPr>
                <w:rFonts w:ascii="Arial" w:hAnsi="Arial" w:cs="Arial"/>
                <w:i/>
                <w:sz w:val="20"/>
                <w:szCs w:val="20"/>
                <w:lang w:val="en-US"/>
              </w:rPr>
              <w:t xml:space="preserve">  </w:t>
            </w:r>
            <w:r w:rsidRPr="00FB3FFA">
              <w:rPr>
                <w:rFonts w:ascii="Arial" w:hAnsi="Arial" w:cs="Arial"/>
                <w:i/>
                <w:sz w:val="20"/>
                <w:szCs w:val="20"/>
                <w:lang w:val="en-US"/>
              </w:rPr>
              <w:t>19.02</w:t>
            </w:r>
          </w:p>
        </w:tc>
      </w:tr>
      <w:tr w:rsidR="001D5D65" w:rsidRPr="00FB3FFA" w:rsidTr="001D5D65">
        <w:trPr>
          <w:trHeight w:val="1510"/>
        </w:trPr>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5</w:t>
            </w:r>
          </w:p>
        </w:tc>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6-8</w:t>
            </w:r>
          </w:p>
        </w:tc>
        <w:tc>
          <w:tcPr>
            <w:tcW w:w="2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rPr>
            </w:pPr>
            <w:r w:rsidRPr="00FB3FFA">
              <w:rPr>
                <w:rFonts w:ascii="Arial" w:hAnsi="Arial" w:cs="Arial"/>
                <w:i/>
                <w:sz w:val="20"/>
                <w:szCs w:val="20"/>
              </w:rPr>
              <w:t>История</w:t>
            </w:r>
          </w:p>
        </w:tc>
        <w:tc>
          <w:tcPr>
            <w:tcW w:w="3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jc w:val="both"/>
              <w:rPr>
                <w:i/>
              </w:rPr>
            </w:pPr>
            <w:r w:rsidRPr="00FB3FFA">
              <w:rPr>
                <w:i/>
              </w:rPr>
              <w:t xml:space="preserve">Заключительный этап: </w:t>
            </w:r>
          </w:p>
          <w:p w:rsidR="001D5D65" w:rsidRPr="00FB3FFA" w:rsidRDefault="001D5D65" w:rsidP="001D5D65">
            <w:pPr>
              <w:pStyle w:val="a3"/>
              <w:jc w:val="both"/>
              <w:rPr>
                <w:i/>
              </w:rPr>
            </w:pPr>
            <w:r w:rsidRPr="00FB3FFA">
              <w:rPr>
                <w:i/>
              </w:rPr>
              <w:t> 1.конкурс «На привале»</w:t>
            </w:r>
          </w:p>
          <w:p w:rsidR="001D5D65" w:rsidRPr="00FB3FFA" w:rsidRDefault="001D5D65" w:rsidP="001D5D65">
            <w:pPr>
              <w:pStyle w:val="a3"/>
              <w:jc w:val="both"/>
              <w:rPr>
                <w:i/>
              </w:rPr>
            </w:pPr>
            <w:r w:rsidRPr="00FB3FFA">
              <w:rPr>
                <w:i/>
              </w:rPr>
              <w:t> 2. конкурс капитанов</w:t>
            </w:r>
          </w:p>
          <w:p w:rsidR="001D5D65" w:rsidRPr="00FB3FFA" w:rsidRDefault="001D5D65" w:rsidP="001D5D65">
            <w:pPr>
              <w:pStyle w:val="a3"/>
              <w:jc w:val="both"/>
              <w:rPr>
                <w:i/>
              </w:rPr>
            </w:pPr>
            <w:r w:rsidRPr="00FB3FFA">
              <w:rPr>
                <w:i/>
              </w:rPr>
              <w:t> </w:t>
            </w:r>
            <w:r w:rsidRPr="00FB3FFA">
              <w:rPr>
                <w:rFonts w:ascii="Arial" w:hAnsi="Arial" w:cs="Arial"/>
                <w:i/>
                <w:sz w:val="20"/>
                <w:szCs w:val="20"/>
              </w:rPr>
              <w:t>3. конкурс «Театральный»</w:t>
            </w:r>
          </w:p>
        </w:tc>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5D65" w:rsidRPr="00FB3FFA" w:rsidRDefault="001D5D65" w:rsidP="001D5D65">
            <w:pPr>
              <w:pStyle w:val="a3"/>
              <w:rPr>
                <w:rFonts w:ascii="Arial" w:hAnsi="Arial" w:cs="Arial"/>
                <w:i/>
                <w:sz w:val="20"/>
                <w:szCs w:val="20"/>
                <w:lang w:val="en-US"/>
              </w:rPr>
            </w:pPr>
            <w:r w:rsidRPr="00FB3FFA">
              <w:rPr>
                <w:rFonts w:ascii="Arial" w:hAnsi="Arial" w:cs="Arial"/>
                <w:i/>
                <w:sz w:val="20"/>
                <w:szCs w:val="20"/>
              </w:rPr>
              <w:t>Пятница</w:t>
            </w:r>
            <w:r w:rsidRPr="00FB3FFA">
              <w:rPr>
                <w:rFonts w:ascii="Arial" w:hAnsi="Arial" w:cs="Arial"/>
                <w:i/>
                <w:sz w:val="20"/>
                <w:szCs w:val="20"/>
                <w:lang w:val="en-US"/>
              </w:rPr>
              <w:t xml:space="preserve"> </w:t>
            </w:r>
            <w:r>
              <w:rPr>
                <w:rFonts w:ascii="Arial" w:hAnsi="Arial" w:cs="Arial"/>
                <w:i/>
                <w:sz w:val="20"/>
                <w:szCs w:val="20"/>
                <w:lang w:val="en-US"/>
              </w:rPr>
              <w:t xml:space="preserve">  </w:t>
            </w:r>
            <w:r w:rsidRPr="00FB3FFA">
              <w:rPr>
                <w:rFonts w:ascii="Arial" w:hAnsi="Arial" w:cs="Arial"/>
                <w:i/>
                <w:sz w:val="20"/>
                <w:szCs w:val="20"/>
                <w:lang w:val="en-US"/>
              </w:rPr>
              <w:t>20.02</w:t>
            </w:r>
          </w:p>
        </w:tc>
      </w:tr>
    </w:tbl>
    <w:p w:rsidR="001D5D65" w:rsidRPr="001D5D65" w:rsidRDefault="001D5D65" w:rsidP="001D5D65">
      <w:pPr>
        <w:rPr>
          <w:rFonts w:ascii="Arial" w:hAnsi="Arial" w:cs="Arial"/>
          <w:sz w:val="20"/>
          <w:szCs w:val="20"/>
        </w:rPr>
      </w:pPr>
    </w:p>
    <w:p w:rsidR="00B500C9" w:rsidRPr="001D5D65" w:rsidRDefault="00B500C9" w:rsidP="001D5D65">
      <w:pPr>
        <w:pStyle w:val="a3"/>
        <w:rPr>
          <w:rFonts w:ascii="Arial" w:hAnsi="Arial" w:cs="Arial"/>
          <w:i/>
          <w:sz w:val="24"/>
          <w:szCs w:val="24"/>
        </w:rPr>
      </w:pPr>
    </w:p>
    <w:p w:rsidR="00CA4D62" w:rsidRPr="004066FF" w:rsidRDefault="00CA4D62">
      <w:pPr>
        <w:rPr>
          <w:rFonts w:ascii="Times New Roman" w:hAnsi="Times New Roman" w:cs="Times New Roman"/>
          <w:sz w:val="28"/>
          <w:szCs w:val="28"/>
        </w:rPr>
      </w:pPr>
      <w:bookmarkStart w:id="0" w:name="_GoBack"/>
      <w:bookmarkEnd w:id="0"/>
      <w:r w:rsidRPr="004066FF">
        <w:rPr>
          <w:rFonts w:ascii="Times New Roman" w:hAnsi="Times New Roman" w:cs="Times New Roman"/>
          <w:sz w:val="28"/>
          <w:szCs w:val="28"/>
        </w:rPr>
        <w:t xml:space="preserve"> </w:t>
      </w:r>
    </w:p>
    <w:sectPr w:rsidR="00CA4D62" w:rsidRPr="00406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62"/>
    <w:rsid w:val="000F5793"/>
    <w:rsid w:val="00196DDA"/>
    <w:rsid w:val="001D5D65"/>
    <w:rsid w:val="004066FF"/>
    <w:rsid w:val="00421917"/>
    <w:rsid w:val="004603EC"/>
    <w:rsid w:val="007C42F1"/>
    <w:rsid w:val="00AB1283"/>
    <w:rsid w:val="00B500C9"/>
    <w:rsid w:val="00CA4D62"/>
    <w:rsid w:val="00D033FD"/>
    <w:rsid w:val="00E5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38E4"/>
  <w15:docId w15:val="{17975E6B-F403-42EF-BAE6-03742152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66FF"/>
    <w:pPr>
      <w:spacing w:after="0" w:line="240" w:lineRule="auto"/>
    </w:pPr>
  </w:style>
  <w:style w:type="paragraph" w:styleId="a4">
    <w:name w:val="Balloon Text"/>
    <w:basedOn w:val="a"/>
    <w:link w:val="a5"/>
    <w:uiPriority w:val="99"/>
    <w:semiHidden/>
    <w:unhideWhenUsed/>
    <w:rsid w:val="007C4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42F1"/>
    <w:rPr>
      <w:rFonts w:ascii="Tahoma" w:hAnsi="Tahoma" w:cs="Tahoma"/>
      <w:sz w:val="16"/>
      <w:szCs w:val="16"/>
    </w:rPr>
  </w:style>
  <w:style w:type="paragraph" w:styleId="a6">
    <w:name w:val="Normal (Web)"/>
    <w:basedOn w:val="a"/>
    <w:uiPriority w:val="99"/>
    <w:semiHidden/>
    <w:unhideWhenUsed/>
    <w:rsid w:val="001D5D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6213">
      <w:bodyDiv w:val="1"/>
      <w:marLeft w:val="0"/>
      <w:marRight w:val="0"/>
      <w:marTop w:val="0"/>
      <w:marBottom w:val="0"/>
      <w:divBdr>
        <w:top w:val="none" w:sz="0" w:space="0" w:color="auto"/>
        <w:left w:val="none" w:sz="0" w:space="0" w:color="auto"/>
        <w:bottom w:val="none" w:sz="0" w:space="0" w:color="auto"/>
        <w:right w:val="none" w:sz="0" w:space="0" w:color="auto"/>
      </w:divBdr>
    </w:div>
    <w:div w:id="1918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9B65-F816-4510-A738-A2ECC73F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Среднекибечская СОШ</dc:creator>
  <cp:lastModifiedBy>физкаб</cp:lastModifiedBy>
  <cp:revision>7</cp:revision>
  <cp:lastPrinted>2025-12-09T08:17:00Z</cp:lastPrinted>
  <dcterms:created xsi:type="dcterms:W3CDTF">2025-12-08T08:13:00Z</dcterms:created>
  <dcterms:modified xsi:type="dcterms:W3CDTF">2026-01-23T05:56:00Z</dcterms:modified>
</cp:coreProperties>
</file>