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500"/>
        <w:gridCol w:w="5185"/>
      </w:tblGrid>
      <w:tr w:rsidR="004F6233">
        <w:trPr>
          <w:trHeight w:val="2056"/>
        </w:trPr>
        <w:tc>
          <w:tcPr>
            <w:tcW w:w="4500" w:type="dxa"/>
          </w:tcPr>
          <w:p w:rsidR="004F6233" w:rsidRPr="004F6233" w:rsidRDefault="004F6233">
            <w:pPr>
              <w:rPr>
                <w:rFonts w:eastAsia="BatangChe"/>
                <w:b/>
                <w:sz w:val="20"/>
                <w:szCs w:val="20"/>
              </w:rPr>
            </w:pPr>
            <w:r w:rsidRPr="004F6233">
              <w:rPr>
                <w:rFonts w:eastAsia="BatangChe"/>
                <w:b/>
                <w:sz w:val="20"/>
                <w:szCs w:val="20"/>
              </w:rPr>
              <w:t>СОГЛАСОВАНА</w:t>
            </w:r>
          </w:p>
          <w:p w:rsidR="004F6233" w:rsidRPr="004F6233" w:rsidRDefault="004F6233">
            <w:pPr>
              <w:rPr>
                <w:rFonts w:eastAsia="BatangChe"/>
                <w:sz w:val="20"/>
                <w:szCs w:val="20"/>
              </w:rPr>
            </w:pPr>
            <w:r w:rsidRPr="004F6233">
              <w:rPr>
                <w:rFonts w:eastAsia="BatangChe"/>
                <w:sz w:val="20"/>
                <w:szCs w:val="20"/>
              </w:rPr>
              <w:t>с профсоюзным комитетом</w:t>
            </w:r>
          </w:p>
          <w:p w:rsidR="004F6233" w:rsidRPr="004F6233" w:rsidRDefault="004F6233">
            <w:pPr>
              <w:rPr>
                <w:rFonts w:eastAsia="BatangChe"/>
                <w:sz w:val="20"/>
                <w:szCs w:val="20"/>
              </w:rPr>
            </w:pPr>
            <w:r w:rsidRPr="004F6233">
              <w:rPr>
                <w:rFonts w:eastAsia="BatangChe"/>
                <w:sz w:val="20"/>
                <w:szCs w:val="20"/>
              </w:rPr>
              <w:t xml:space="preserve">МБОУ «Среднекибечская СОШ» </w:t>
            </w:r>
          </w:p>
          <w:p w:rsidR="004F6233" w:rsidRPr="004F6233" w:rsidRDefault="004F6233">
            <w:pPr>
              <w:rPr>
                <w:rFonts w:eastAsia="BatangChe"/>
                <w:sz w:val="20"/>
                <w:szCs w:val="20"/>
              </w:rPr>
            </w:pPr>
            <w:r w:rsidRPr="004F6233">
              <w:rPr>
                <w:rFonts w:eastAsia="BatangChe"/>
                <w:sz w:val="20"/>
                <w:szCs w:val="20"/>
              </w:rPr>
              <w:t>Канашского муниципального округа</w:t>
            </w:r>
          </w:p>
          <w:p w:rsidR="004F6233" w:rsidRPr="004F6233" w:rsidRDefault="004F6233">
            <w:pPr>
              <w:rPr>
                <w:rFonts w:eastAsia="BatangChe"/>
                <w:sz w:val="20"/>
                <w:szCs w:val="20"/>
              </w:rPr>
            </w:pPr>
            <w:r w:rsidRPr="004F6233">
              <w:rPr>
                <w:rFonts w:eastAsia="BatangChe"/>
                <w:sz w:val="20"/>
                <w:szCs w:val="20"/>
              </w:rPr>
              <w:t xml:space="preserve">Чувашской Республики </w:t>
            </w:r>
          </w:p>
          <w:p w:rsidR="004F6233" w:rsidRPr="004F6233" w:rsidRDefault="004F6233">
            <w:pPr>
              <w:rPr>
                <w:rFonts w:eastAsia="BatangChe"/>
                <w:sz w:val="20"/>
                <w:szCs w:val="20"/>
              </w:rPr>
            </w:pPr>
            <w:r w:rsidRPr="004F6233">
              <w:rPr>
                <w:rFonts w:eastAsia="BatangChe"/>
                <w:sz w:val="20"/>
                <w:szCs w:val="20"/>
              </w:rPr>
              <w:t>протокол №3 от 09.01.2023 г.</w:t>
            </w:r>
          </w:p>
          <w:p w:rsidR="004F6233" w:rsidRPr="004F6233" w:rsidRDefault="004F6233">
            <w:pPr>
              <w:rPr>
                <w:rFonts w:eastAsia="BatangChe"/>
                <w:sz w:val="20"/>
                <w:szCs w:val="20"/>
              </w:rPr>
            </w:pPr>
            <w:r w:rsidRPr="004F6233">
              <w:rPr>
                <w:rFonts w:eastAsia="BatangChe"/>
                <w:sz w:val="20"/>
                <w:szCs w:val="20"/>
              </w:rPr>
              <w:t>Председатель ПК</w:t>
            </w:r>
          </w:p>
          <w:p w:rsidR="004F6233" w:rsidRPr="004F6233" w:rsidRDefault="004F6233">
            <w:pPr>
              <w:rPr>
                <w:rFonts w:eastAsia="BatangChe"/>
                <w:sz w:val="20"/>
                <w:szCs w:val="20"/>
              </w:rPr>
            </w:pPr>
            <w:r w:rsidRPr="004F6233">
              <w:rPr>
                <w:rFonts w:eastAsia="BatangChe"/>
                <w:sz w:val="20"/>
                <w:szCs w:val="20"/>
              </w:rPr>
              <w:t xml:space="preserve">___________ </w:t>
            </w:r>
            <w:proofErr w:type="spellStart"/>
            <w:r w:rsidRPr="004F6233">
              <w:rPr>
                <w:rFonts w:eastAsia="BatangChe"/>
                <w:sz w:val="20"/>
                <w:szCs w:val="20"/>
              </w:rPr>
              <w:t>И.Г.Яковлева</w:t>
            </w:r>
            <w:proofErr w:type="spellEnd"/>
          </w:p>
          <w:p w:rsidR="004F6233" w:rsidRPr="004F6233" w:rsidRDefault="004F6233">
            <w:pPr>
              <w:rPr>
                <w:rFonts w:eastAsia="BatangChe"/>
                <w:sz w:val="20"/>
                <w:szCs w:val="20"/>
              </w:rPr>
            </w:pPr>
            <w:r w:rsidRPr="004F6233">
              <w:rPr>
                <w:rFonts w:eastAsia="BatangChe"/>
                <w:sz w:val="20"/>
                <w:szCs w:val="20"/>
              </w:rPr>
              <w:t>«09» января 2023 г.</w:t>
            </w:r>
          </w:p>
        </w:tc>
        <w:tc>
          <w:tcPr>
            <w:tcW w:w="5185" w:type="dxa"/>
          </w:tcPr>
          <w:p w:rsidR="004F6233" w:rsidRPr="004F6233" w:rsidRDefault="004F6233">
            <w:pPr>
              <w:rPr>
                <w:rFonts w:eastAsia="BatangChe"/>
                <w:b/>
                <w:sz w:val="20"/>
                <w:szCs w:val="20"/>
              </w:rPr>
            </w:pPr>
            <w:r w:rsidRPr="004F6233">
              <w:rPr>
                <w:rFonts w:eastAsia="BatangChe"/>
                <w:b/>
                <w:sz w:val="20"/>
                <w:szCs w:val="20"/>
              </w:rPr>
              <w:t>УТВЕРЖДЕНА</w:t>
            </w:r>
          </w:p>
          <w:p w:rsidR="004F6233" w:rsidRPr="004F6233" w:rsidRDefault="004F6233">
            <w:pPr>
              <w:rPr>
                <w:rFonts w:eastAsia="BatangChe"/>
                <w:sz w:val="20"/>
                <w:szCs w:val="20"/>
              </w:rPr>
            </w:pPr>
            <w:r w:rsidRPr="004F6233">
              <w:rPr>
                <w:rFonts w:eastAsia="BatangChe"/>
                <w:sz w:val="20"/>
                <w:szCs w:val="20"/>
              </w:rPr>
              <w:t xml:space="preserve">приказом МБОУ «Среднекибечская СОШ» </w:t>
            </w:r>
          </w:p>
          <w:p w:rsidR="004F6233" w:rsidRPr="004F6233" w:rsidRDefault="004F6233">
            <w:pPr>
              <w:rPr>
                <w:rFonts w:eastAsia="BatangChe"/>
                <w:sz w:val="20"/>
                <w:szCs w:val="20"/>
              </w:rPr>
            </w:pPr>
            <w:r w:rsidRPr="004F6233">
              <w:rPr>
                <w:rFonts w:eastAsia="BatangChe"/>
                <w:sz w:val="20"/>
                <w:szCs w:val="20"/>
              </w:rPr>
              <w:t xml:space="preserve">Канашского муниципального округа </w:t>
            </w:r>
          </w:p>
          <w:p w:rsidR="004F6233" w:rsidRPr="004F6233" w:rsidRDefault="004F6233">
            <w:pPr>
              <w:rPr>
                <w:rFonts w:eastAsia="BatangChe"/>
                <w:sz w:val="20"/>
                <w:szCs w:val="20"/>
              </w:rPr>
            </w:pPr>
            <w:r w:rsidRPr="004F6233">
              <w:rPr>
                <w:rFonts w:eastAsia="BatangChe"/>
                <w:sz w:val="20"/>
                <w:szCs w:val="20"/>
              </w:rPr>
              <w:t xml:space="preserve">Чувашской Республики                  </w:t>
            </w:r>
          </w:p>
          <w:p w:rsidR="004F6233" w:rsidRPr="004F6233" w:rsidRDefault="004F6233">
            <w:pPr>
              <w:rPr>
                <w:rFonts w:eastAsia="BatangChe"/>
                <w:sz w:val="20"/>
                <w:szCs w:val="20"/>
              </w:rPr>
            </w:pPr>
            <w:r w:rsidRPr="004F6233">
              <w:rPr>
                <w:rFonts w:eastAsia="BatangChe"/>
                <w:sz w:val="20"/>
                <w:szCs w:val="20"/>
              </w:rPr>
              <w:t>от 09.01.2023 г. №1-В</w:t>
            </w:r>
          </w:p>
          <w:p w:rsidR="004F6233" w:rsidRPr="004F6233" w:rsidRDefault="004F6233">
            <w:pPr>
              <w:rPr>
                <w:rFonts w:eastAsia="BatangChe"/>
                <w:sz w:val="20"/>
                <w:szCs w:val="20"/>
              </w:rPr>
            </w:pPr>
            <w:r w:rsidRPr="004F6233">
              <w:rPr>
                <w:rFonts w:eastAsia="BatangChe"/>
                <w:sz w:val="20"/>
                <w:szCs w:val="20"/>
              </w:rPr>
              <w:t xml:space="preserve">Директор  </w:t>
            </w:r>
          </w:p>
          <w:p w:rsidR="004F6233" w:rsidRPr="004F6233" w:rsidRDefault="004F6233">
            <w:pPr>
              <w:rPr>
                <w:rFonts w:eastAsia="BatangChe"/>
                <w:sz w:val="20"/>
                <w:szCs w:val="20"/>
              </w:rPr>
            </w:pPr>
            <w:r w:rsidRPr="004F6233">
              <w:rPr>
                <w:rFonts w:eastAsia="BatangChe"/>
                <w:sz w:val="20"/>
                <w:szCs w:val="20"/>
              </w:rPr>
              <w:t>МБОУ «Среднекибечская СОШ» Канашского муниципального округа Чувашской Республики</w:t>
            </w:r>
          </w:p>
          <w:p w:rsidR="004F6233" w:rsidRPr="004F6233" w:rsidRDefault="004F6233">
            <w:pPr>
              <w:rPr>
                <w:rFonts w:eastAsia="BatangChe"/>
                <w:sz w:val="20"/>
                <w:szCs w:val="20"/>
              </w:rPr>
            </w:pPr>
            <w:r w:rsidRPr="004F6233">
              <w:rPr>
                <w:rFonts w:eastAsia="BatangChe"/>
                <w:sz w:val="20"/>
                <w:szCs w:val="20"/>
              </w:rPr>
              <w:t xml:space="preserve">_______________ </w:t>
            </w:r>
            <w:proofErr w:type="spellStart"/>
            <w:r w:rsidRPr="004F6233">
              <w:rPr>
                <w:rFonts w:eastAsia="BatangChe"/>
                <w:sz w:val="20"/>
                <w:szCs w:val="20"/>
              </w:rPr>
              <w:t>М.Я.Федоров</w:t>
            </w:r>
            <w:proofErr w:type="spellEnd"/>
          </w:p>
          <w:p w:rsidR="004F6233" w:rsidRPr="004F6233" w:rsidRDefault="004F6233">
            <w:pPr>
              <w:rPr>
                <w:rFonts w:eastAsia="BatangChe"/>
                <w:sz w:val="20"/>
                <w:szCs w:val="20"/>
              </w:rPr>
            </w:pPr>
            <w:r w:rsidRPr="004F6233">
              <w:rPr>
                <w:rFonts w:eastAsia="BatangChe"/>
                <w:sz w:val="20"/>
                <w:szCs w:val="20"/>
              </w:rPr>
              <w:t>«09» января 2023 г.</w:t>
            </w:r>
          </w:p>
        </w:tc>
      </w:tr>
    </w:tbl>
    <w:p w:rsidR="00117B19" w:rsidRDefault="00117B19">
      <w:pPr>
        <w:pStyle w:val="a3"/>
        <w:spacing w:before="69"/>
        <w:ind w:left="0"/>
      </w:pPr>
    </w:p>
    <w:p w:rsidR="00117B19" w:rsidRDefault="004F6233">
      <w:pPr>
        <w:pStyle w:val="1"/>
        <w:spacing w:before="1" w:line="276" w:lineRule="auto"/>
        <w:ind w:left="1681" w:hanging="735"/>
      </w:pPr>
      <w:r>
        <w:t>РЕГЛАМЕНТ</w:t>
      </w:r>
      <w:r>
        <w:rPr>
          <w:spacing w:val="-12"/>
        </w:rPr>
        <w:t xml:space="preserve"> </w:t>
      </w:r>
      <w:r>
        <w:t>ВНУТРЕННЕЙ</w:t>
      </w:r>
      <w:r>
        <w:rPr>
          <w:spacing w:val="-12"/>
        </w:rPr>
        <w:t xml:space="preserve"> </w:t>
      </w:r>
      <w:r>
        <w:t>ОТЧЁТНОСТИ</w:t>
      </w:r>
      <w:r>
        <w:rPr>
          <w:spacing w:val="-12"/>
        </w:rPr>
        <w:t xml:space="preserve"> </w:t>
      </w:r>
      <w:r>
        <w:t>ПЕДАГОГИЧЕСКОГО КОЛЛЕКТИВА ОБРАЗОВАТЕЛЬНОЙ ОРГАНИЗАЦИИ</w:t>
      </w:r>
      <w:bookmarkStart w:id="0" w:name="_GoBack"/>
    </w:p>
    <w:bookmarkEnd w:id="0"/>
    <w:p w:rsidR="00117B19" w:rsidRDefault="004F6233">
      <w:pPr>
        <w:pStyle w:val="a4"/>
        <w:numPr>
          <w:ilvl w:val="0"/>
          <w:numId w:val="3"/>
        </w:numPr>
        <w:tabs>
          <w:tab w:val="left" w:pos="383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117B19" w:rsidRDefault="004F6233">
      <w:pPr>
        <w:pStyle w:val="a3"/>
        <w:spacing w:before="37" w:line="276" w:lineRule="auto"/>
        <w:ind w:right="283"/>
        <w:jc w:val="both"/>
      </w:pPr>
      <w:r>
        <w:t>Настоящий регламент разработан в целях установления единого порядка формирования, хранения и представления внутренних отчётов педагогическими работниками школы, направлен на повышение э</w:t>
      </w:r>
      <w:r>
        <w:t>ффективности управленческой деятельности и обеспечение рационального использования ресурсов педагогического персонала.</w:t>
      </w:r>
    </w:p>
    <w:p w:rsidR="00117B19" w:rsidRDefault="00117B19">
      <w:pPr>
        <w:pStyle w:val="a3"/>
        <w:spacing w:before="45"/>
        <w:ind w:left="0"/>
      </w:pPr>
    </w:p>
    <w:p w:rsidR="00117B19" w:rsidRDefault="004F6233">
      <w:pPr>
        <w:pStyle w:val="1"/>
        <w:numPr>
          <w:ilvl w:val="0"/>
          <w:numId w:val="3"/>
        </w:numPr>
        <w:tabs>
          <w:tab w:val="left" w:pos="323"/>
        </w:tabs>
        <w:ind w:left="323" w:hanging="180"/>
        <w:jc w:val="both"/>
      </w:pPr>
      <w:r>
        <w:t>Цель</w:t>
      </w:r>
      <w:r>
        <w:rPr>
          <w:spacing w:val="-1"/>
        </w:rPr>
        <w:t xml:space="preserve"> </w:t>
      </w:r>
      <w:r>
        <w:rPr>
          <w:spacing w:val="-2"/>
        </w:rPr>
        <w:t>регламента</w:t>
      </w:r>
    </w:p>
    <w:p w:rsidR="00117B19" w:rsidRDefault="004F6233">
      <w:pPr>
        <w:pStyle w:val="a3"/>
        <w:spacing w:before="36" w:line="276" w:lineRule="auto"/>
        <w:ind w:right="279"/>
        <w:jc w:val="both"/>
      </w:pPr>
      <w:r>
        <w:t>Основной целью настоящего документа является создание прозрачной системы учёта, позволяющей руководителям оперативно пол</w:t>
      </w:r>
      <w:r>
        <w:t xml:space="preserve">учать необходимую информацию о ходе учебно-воспитательного процесса, соблюдении образовательных стандартов и качестве </w:t>
      </w:r>
      <w:r>
        <w:rPr>
          <w:spacing w:val="-2"/>
        </w:rPr>
        <w:t>преподавания.</w:t>
      </w:r>
    </w:p>
    <w:p w:rsidR="00117B19" w:rsidRDefault="00117B19">
      <w:pPr>
        <w:pStyle w:val="a3"/>
        <w:spacing w:before="49"/>
        <w:ind w:left="0"/>
      </w:pPr>
    </w:p>
    <w:p w:rsidR="00117B19" w:rsidRDefault="004F6233">
      <w:pPr>
        <w:pStyle w:val="1"/>
        <w:numPr>
          <w:ilvl w:val="0"/>
          <w:numId w:val="3"/>
        </w:numPr>
        <w:tabs>
          <w:tab w:val="left" w:pos="323"/>
        </w:tabs>
        <w:ind w:left="323" w:hanging="180"/>
      </w:pPr>
      <w:r>
        <w:t>Категории</w:t>
      </w:r>
      <w:r>
        <w:rPr>
          <w:spacing w:val="-5"/>
        </w:rPr>
        <w:t xml:space="preserve"> </w:t>
      </w:r>
      <w:r>
        <w:rPr>
          <w:spacing w:val="-2"/>
        </w:rPr>
        <w:t>отчётности</w:t>
      </w:r>
    </w:p>
    <w:p w:rsidR="00117B19" w:rsidRDefault="004F6233">
      <w:pPr>
        <w:pStyle w:val="a3"/>
        <w:spacing w:before="36"/>
      </w:pPr>
      <w:r>
        <w:t>Отчётность</w:t>
      </w:r>
      <w:r>
        <w:rPr>
          <w:spacing w:val="-2"/>
        </w:rPr>
        <w:t xml:space="preserve"> </w:t>
      </w:r>
      <w:r>
        <w:t>подразделяется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rPr>
          <w:spacing w:val="-2"/>
        </w:rPr>
        <w:t>категории:</w:t>
      </w:r>
    </w:p>
    <w:p w:rsidR="00117B19" w:rsidRDefault="004F6233">
      <w:pPr>
        <w:pStyle w:val="a4"/>
        <w:numPr>
          <w:ilvl w:val="0"/>
          <w:numId w:val="2"/>
        </w:numPr>
        <w:tabs>
          <w:tab w:val="left" w:pos="572"/>
          <w:tab w:val="left" w:pos="1865"/>
          <w:tab w:val="left" w:pos="3503"/>
          <w:tab w:val="left" w:pos="5290"/>
          <w:tab w:val="left" w:pos="6319"/>
          <w:tab w:val="left" w:pos="8118"/>
        </w:tabs>
        <w:spacing w:before="41" w:line="276" w:lineRule="auto"/>
        <w:ind w:right="283" w:firstLine="0"/>
        <w:rPr>
          <w:sz w:val="24"/>
        </w:rPr>
      </w:pPr>
      <w:proofErr w:type="gramStart"/>
      <w:r>
        <w:rPr>
          <w:spacing w:val="-2"/>
          <w:sz w:val="24"/>
        </w:rPr>
        <w:t>Плановая</w:t>
      </w:r>
      <w:proofErr w:type="gramEnd"/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обязательные</w:t>
      </w:r>
      <w:r>
        <w:rPr>
          <w:sz w:val="24"/>
        </w:rPr>
        <w:tab/>
      </w:r>
      <w:r>
        <w:rPr>
          <w:spacing w:val="-2"/>
          <w:sz w:val="24"/>
        </w:rPr>
        <w:t>периодические</w:t>
      </w:r>
      <w:r>
        <w:rPr>
          <w:sz w:val="24"/>
        </w:rPr>
        <w:tab/>
      </w:r>
      <w:r>
        <w:rPr>
          <w:spacing w:val="-2"/>
          <w:sz w:val="24"/>
        </w:rPr>
        <w:t>отчёты,</w:t>
      </w:r>
      <w:r>
        <w:rPr>
          <w:sz w:val="24"/>
        </w:rPr>
        <w:tab/>
      </w:r>
      <w:r>
        <w:rPr>
          <w:spacing w:val="-2"/>
          <w:sz w:val="24"/>
        </w:rPr>
        <w:t>установленные</w:t>
      </w:r>
      <w:r>
        <w:rPr>
          <w:sz w:val="24"/>
        </w:rPr>
        <w:tab/>
      </w:r>
      <w:r>
        <w:rPr>
          <w:spacing w:val="-2"/>
          <w:sz w:val="24"/>
        </w:rPr>
        <w:t xml:space="preserve">расписанием, </w:t>
      </w:r>
      <w:r>
        <w:rPr>
          <w:sz w:val="24"/>
        </w:rPr>
        <w:t>утвержденным руководством школы.</w:t>
      </w:r>
    </w:p>
    <w:p w:rsidR="00117B19" w:rsidRDefault="004F6233">
      <w:pPr>
        <w:pStyle w:val="a4"/>
        <w:numPr>
          <w:ilvl w:val="0"/>
          <w:numId w:val="2"/>
        </w:numPr>
        <w:tabs>
          <w:tab w:val="left" w:pos="383"/>
        </w:tabs>
        <w:spacing w:line="275" w:lineRule="exact"/>
        <w:ind w:left="383" w:hanging="240"/>
        <w:rPr>
          <w:sz w:val="24"/>
        </w:rPr>
      </w:pPr>
      <w:proofErr w:type="gramStart"/>
      <w:r>
        <w:rPr>
          <w:sz w:val="24"/>
        </w:rPr>
        <w:t>Экстренная:</w:t>
      </w:r>
      <w:r>
        <w:rPr>
          <w:spacing w:val="-6"/>
          <w:sz w:val="24"/>
        </w:rPr>
        <w:t xml:space="preserve"> </w:t>
      </w:r>
      <w:r>
        <w:rPr>
          <w:sz w:val="24"/>
        </w:rPr>
        <w:t>отчёты,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вне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запросу</w:t>
      </w:r>
      <w:proofErr w:type="gramEnd"/>
    </w:p>
    <w:p w:rsidR="00117B19" w:rsidRDefault="00117B19">
      <w:pPr>
        <w:pStyle w:val="a3"/>
        <w:spacing w:before="88"/>
        <w:ind w:left="0"/>
      </w:pPr>
    </w:p>
    <w:p w:rsidR="00117B19" w:rsidRDefault="004F6233">
      <w:pPr>
        <w:pStyle w:val="1"/>
        <w:numPr>
          <w:ilvl w:val="0"/>
          <w:numId w:val="3"/>
        </w:numPr>
        <w:tabs>
          <w:tab w:val="left" w:pos="383"/>
        </w:tabs>
        <w:spacing w:before="1"/>
      </w:pPr>
      <w:r>
        <w:t>Периодичность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плановой</w:t>
      </w:r>
      <w:r>
        <w:rPr>
          <w:spacing w:val="-4"/>
        </w:rPr>
        <w:t xml:space="preserve"> </w:t>
      </w:r>
      <w:r>
        <w:rPr>
          <w:spacing w:val="-2"/>
        </w:rPr>
        <w:t>отчётности</w:t>
      </w:r>
    </w:p>
    <w:p w:rsidR="00117B19" w:rsidRDefault="004F6233">
      <w:pPr>
        <w:pStyle w:val="a4"/>
        <w:numPr>
          <w:ilvl w:val="0"/>
          <w:numId w:val="1"/>
        </w:numPr>
        <w:tabs>
          <w:tab w:val="left" w:pos="383"/>
        </w:tabs>
        <w:spacing w:before="36"/>
        <w:rPr>
          <w:sz w:val="24"/>
        </w:rPr>
      </w:pPr>
      <w:r>
        <w:rPr>
          <w:sz w:val="24"/>
        </w:rPr>
        <w:t>Ежедневная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отчётность:</w:t>
      </w:r>
    </w:p>
    <w:p w:rsidR="00117B19" w:rsidRDefault="004F6233">
      <w:pPr>
        <w:pStyle w:val="a4"/>
        <w:numPr>
          <w:ilvl w:val="1"/>
          <w:numId w:val="1"/>
        </w:numPr>
        <w:tabs>
          <w:tab w:val="left" w:pos="461"/>
        </w:tabs>
        <w:spacing w:before="40"/>
        <w:ind w:left="461" w:hanging="138"/>
        <w:rPr>
          <w:sz w:val="24"/>
        </w:rPr>
      </w:pPr>
      <w:r>
        <w:rPr>
          <w:sz w:val="24"/>
        </w:rPr>
        <w:t>журнал</w:t>
      </w:r>
      <w:r>
        <w:rPr>
          <w:spacing w:val="-7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2"/>
          <w:sz w:val="24"/>
        </w:rPr>
        <w:t xml:space="preserve"> упражнений;</w:t>
      </w:r>
    </w:p>
    <w:p w:rsidR="00117B19" w:rsidRDefault="004F6233">
      <w:pPr>
        <w:pStyle w:val="a4"/>
        <w:numPr>
          <w:ilvl w:val="1"/>
          <w:numId w:val="1"/>
        </w:numPr>
        <w:tabs>
          <w:tab w:val="left" w:pos="461"/>
        </w:tabs>
        <w:spacing w:before="44"/>
        <w:ind w:left="461" w:hanging="138"/>
        <w:rPr>
          <w:sz w:val="24"/>
        </w:rPr>
      </w:pPr>
      <w:r>
        <w:rPr>
          <w:sz w:val="24"/>
        </w:rPr>
        <w:t>ежедневные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уроков.</w:t>
      </w:r>
    </w:p>
    <w:p w:rsidR="00117B19" w:rsidRDefault="004F6233">
      <w:pPr>
        <w:pStyle w:val="a4"/>
        <w:numPr>
          <w:ilvl w:val="0"/>
          <w:numId w:val="1"/>
        </w:numPr>
        <w:tabs>
          <w:tab w:val="left" w:pos="383"/>
        </w:tabs>
        <w:spacing w:before="41"/>
        <w:rPr>
          <w:sz w:val="24"/>
        </w:rPr>
      </w:pPr>
      <w:r>
        <w:rPr>
          <w:sz w:val="24"/>
        </w:rPr>
        <w:t>Недельная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отчётность:</w:t>
      </w:r>
    </w:p>
    <w:p w:rsidR="00117B19" w:rsidRDefault="004F6233">
      <w:pPr>
        <w:pStyle w:val="a4"/>
        <w:numPr>
          <w:ilvl w:val="1"/>
          <w:numId w:val="1"/>
        </w:numPr>
        <w:tabs>
          <w:tab w:val="left" w:pos="461"/>
        </w:tabs>
        <w:spacing w:before="41"/>
        <w:ind w:left="461" w:hanging="138"/>
        <w:rPr>
          <w:sz w:val="24"/>
        </w:rPr>
      </w:pPr>
      <w:r>
        <w:rPr>
          <w:sz w:val="24"/>
        </w:rPr>
        <w:t>сводка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2"/>
          <w:sz w:val="24"/>
        </w:rPr>
        <w:t xml:space="preserve"> </w:t>
      </w:r>
      <w:r>
        <w:rPr>
          <w:sz w:val="24"/>
        </w:rPr>
        <w:t>успехов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(средняя</w:t>
      </w:r>
      <w:r>
        <w:rPr>
          <w:spacing w:val="-2"/>
          <w:sz w:val="24"/>
        </w:rPr>
        <w:t xml:space="preserve"> оценка);</w:t>
      </w:r>
    </w:p>
    <w:p w:rsidR="00117B19" w:rsidRDefault="004F6233">
      <w:pPr>
        <w:pStyle w:val="a4"/>
        <w:numPr>
          <w:ilvl w:val="1"/>
          <w:numId w:val="1"/>
        </w:numPr>
        <w:tabs>
          <w:tab w:val="left" w:pos="461"/>
        </w:tabs>
        <w:spacing w:before="41"/>
        <w:ind w:left="461" w:hanging="138"/>
        <w:rPr>
          <w:sz w:val="24"/>
        </w:rPr>
      </w:pPr>
      <w:r>
        <w:rPr>
          <w:sz w:val="24"/>
        </w:rPr>
        <w:t>отчёты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117B19" w:rsidRDefault="004F6233">
      <w:pPr>
        <w:pStyle w:val="a4"/>
        <w:numPr>
          <w:ilvl w:val="0"/>
          <w:numId w:val="1"/>
        </w:numPr>
        <w:tabs>
          <w:tab w:val="left" w:pos="383"/>
        </w:tabs>
        <w:spacing w:before="43"/>
        <w:rPr>
          <w:sz w:val="24"/>
        </w:rPr>
      </w:pPr>
      <w:r>
        <w:rPr>
          <w:sz w:val="24"/>
        </w:rPr>
        <w:t>Четвертная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отчётность:</w:t>
      </w:r>
    </w:p>
    <w:p w:rsidR="00117B19" w:rsidRDefault="004F6233">
      <w:pPr>
        <w:pStyle w:val="a4"/>
        <w:numPr>
          <w:ilvl w:val="1"/>
          <w:numId w:val="1"/>
        </w:numPr>
        <w:tabs>
          <w:tab w:val="left" w:pos="461"/>
        </w:tabs>
        <w:spacing w:before="41"/>
        <w:ind w:left="461" w:hanging="138"/>
        <w:rPr>
          <w:sz w:val="24"/>
        </w:rPr>
      </w:pPr>
      <w:r>
        <w:rPr>
          <w:sz w:val="24"/>
        </w:rPr>
        <w:t>итоги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аттестации;</w:t>
      </w:r>
    </w:p>
    <w:p w:rsidR="00117B19" w:rsidRDefault="004F6233">
      <w:pPr>
        <w:pStyle w:val="a4"/>
        <w:numPr>
          <w:ilvl w:val="1"/>
          <w:numId w:val="1"/>
        </w:numPr>
        <w:tabs>
          <w:tab w:val="left" w:pos="461"/>
        </w:tabs>
        <w:spacing w:before="41"/>
        <w:ind w:left="461" w:hanging="138"/>
        <w:rPr>
          <w:sz w:val="24"/>
        </w:rPr>
      </w:pP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отстающими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учениками.</w:t>
      </w:r>
    </w:p>
    <w:p w:rsidR="00117B19" w:rsidRDefault="004F6233">
      <w:pPr>
        <w:pStyle w:val="a4"/>
        <w:numPr>
          <w:ilvl w:val="0"/>
          <w:numId w:val="1"/>
        </w:numPr>
        <w:tabs>
          <w:tab w:val="left" w:pos="383"/>
        </w:tabs>
        <w:spacing w:before="40"/>
        <w:rPr>
          <w:sz w:val="24"/>
        </w:rPr>
      </w:pPr>
      <w:r>
        <w:rPr>
          <w:sz w:val="24"/>
        </w:rPr>
        <w:t>Годовая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отчётность:</w:t>
      </w:r>
    </w:p>
    <w:p w:rsidR="00117B19" w:rsidRDefault="004F6233">
      <w:pPr>
        <w:pStyle w:val="a4"/>
        <w:numPr>
          <w:ilvl w:val="1"/>
          <w:numId w:val="1"/>
        </w:numPr>
        <w:tabs>
          <w:tab w:val="left" w:pos="461"/>
        </w:tabs>
        <w:spacing w:before="44"/>
        <w:ind w:left="461" w:hanging="138"/>
        <w:rPr>
          <w:sz w:val="24"/>
        </w:rPr>
      </w:pPr>
      <w:r>
        <w:rPr>
          <w:sz w:val="24"/>
        </w:rPr>
        <w:t>итоговая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класса;</w:t>
      </w:r>
    </w:p>
    <w:p w:rsidR="00117B19" w:rsidRDefault="004F6233">
      <w:pPr>
        <w:pStyle w:val="a4"/>
        <w:numPr>
          <w:ilvl w:val="1"/>
          <w:numId w:val="1"/>
        </w:numPr>
        <w:tabs>
          <w:tab w:val="left" w:pos="461"/>
        </w:tabs>
        <w:spacing w:before="40"/>
        <w:ind w:left="461" w:hanging="138"/>
        <w:rPr>
          <w:sz w:val="24"/>
        </w:rPr>
      </w:pPr>
      <w:r>
        <w:rPr>
          <w:sz w:val="24"/>
        </w:rPr>
        <w:t>годовой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отчёт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предмета.</w:t>
      </w:r>
    </w:p>
    <w:p w:rsidR="00117B19" w:rsidRDefault="00117B19">
      <w:pPr>
        <w:pStyle w:val="a3"/>
        <w:spacing w:before="87"/>
        <w:ind w:left="0"/>
      </w:pPr>
    </w:p>
    <w:p w:rsidR="00117B19" w:rsidRDefault="004F6233">
      <w:pPr>
        <w:pStyle w:val="1"/>
        <w:numPr>
          <w:ilvl w:val="0"/>
          <w:numId w:val="3"/>
        </w:numPr>
        <w:tabs>
          <w:tab w:val="left" w:pos="323"/>
        </w:tabs>
        <w:ind w:left="323" w:hanging="180"/>
      </w:pPr>
      <w:r>
        <w:t>Правила</w:t>
      </w:r>
      <w:r>
        <w:rPr>
          <w:spacing w:val="-4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экстренной</w:t>
      </w:r>
      <w:r>
        <w:rPr>
          <w:spacing w:val="-3"/>
        </w:rPr>
        <w:t xml:space="preserve"> </w:t>
      </w:r>
      <w:r>
        <w:rPr>
          <w:spacing w:val="-2"/>
        </w:rPr>
        <w:t>отчётности</w:t>
      </w:r>
    </w:p>
    <w:p w:rsidR="00117B19" w:rsidRDefault="004F6233">
      <w:pPr>
        <w:pStyle w:val="a3"/>
        <w:spacing w:before="39" w:line="276" w:lineRule="auto"/>
        <w:ind w:right="288"/>
        <w:jc w:val="both"/>
      </w:pPr>
      <w:r>
        <w:t>Экстренная отчётность</w:t>
      </w:r>
      <w:r>
        <w:rPr>
          <w:spacing w:val="-3"/>
        </w:rPr>
        <w:t xml:space="preserve"> </w:t>
      </w:r>
      <w:r>
        <w:t>предоставляется в случаях возникновения чрезвычайных ситуаций (несчастные случаи, прои</w:t>
      </w:r>
      <w:r>
        <w:t>сшествия, конфликты среди детей):</w:t>
      </w:r>
    </w:p>
    <w:p w:rsidR="00117B19" w:rsidRDefault="00117B19">
      <w:pPr>
        <w:pStyle w:val="a3"/>
        <w:spacing w:line="276" w:lineRule="auto"/>
        <w:jc w:val="both"/>
        <w:sectPr w:rsidR="00117B19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:rsidR="00117B19" w:rsidRDefault="004F6233">
      <w:pPr>
        <w:pStyle w:val="a4"/>
        <w:numPr>
          <w:ilvl w:val="1"/>
          <w:numId w:val="3"/>
        </w:numPr>
        <w:tabs>
          <w:tab w:val="left" w:pos="281"/>
        </w:tabs>
        <w:spacing w:before="68"/>
        <w:ind w:left="281" w:hanging="138"/>
        <w:rPr>
          <w:sz w:val="24"/>
        </w:rPr>
      </w:pPr>
      <w:r>
        <w:rPr>
          <w:sz w:val="24"/>
        </w:rPr>
        <w:lastRenderedPageBreak/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отчёта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образовательного </w:t>
      </w:r>
      <w:r>
        <w:rPr>
          <w:spacing w:val="-2"/>
          <w:sz w:val="24"/>
        </w:rPr>
        <w:t>учреждения.</w:t>
      </w:r>
    </w:p>
    <w:p w:rsidR="00117B19" w:rsidRDefault="004F6233">
      <w:pPr>
        <w:pStyle w:val="a4"/>
        <w:numPr>
          <w:ilvl w:val="1"/>
          <w:numId w:val="3"/>
        </w:numPr>
        <w:tabs>
          <w:tab w:val="left" w:pos="281"/>
        </w:tabs>
        <w:spacing w:before="44"/>
        <w:ind w:left="281" w:hanging="138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отчёта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1"/>
          <w:sz w:val="24"/>
        </w:rPr>
        <w:t xml:space="preserve"> </w:t>
      </w:r>
      <w:r>
        <w:rPr>
          <w:sz w:val="24"/>
        </w:rPr>
        <w:t>двух рабочих 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события.</w:t>
      </w:r>
    </w:p>
    <w:p w:rsidR="00117B19" w:rsidRDefault="00117B19">
      <w:pPr>
        <w:pStyle w:val="a3"/>
        <w:spacing w:before="86"/>
        <w:ind w:left="0"/>
      </w:pPr>
    </w:p>
    <w:p w:rsidR="00117B19" w:rsidRDefault="004F6233">
      <w:pPr>
        <w:pStyle w:val="1"/>
        <w:numPr>
          <w:ilvl w:val="0"/>
          <w:numId w:val="3"/>
        </w:numPr>
        <w:tabs>
          <w:tab w:val="left" w:pos="323"/>
        </w:tabs>
        <w:spacing w:before="1"/>
        <w:ind w:left="323" w:hanging="180"/>
      </w:pPr>
      <w:r>
        <w:t>Электронная</w:t>
      </w:r>
      <w:r>
        <w:rPr>
          <w:spacing w:val="-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rPr>
          <w:spacing w:val="-2"/>
        </w:rPr>
        <w:t>отчётов</w:t>
      </w:r>
    </w:p>
    <w:p w:rsidR="00117B19" w:rsidRDefault="004F6233">
      <w:pPr>
        <w:pStyle w:val="a3"/>
        <w:spacing w:before="36" w:line="278" w:lineRule="auto"/>
      </w:pPr>
      <w:r>
        <w:t>Все</w:t>
      </w:r>
      <w:r>
        <w:rPr>
          <w:spacing w:val="80"/>
        </w:rPr>
        <w:t xml:space="preserve"> </w:t>
      </w:r>
      <w:r>
        <w:t>отчёты</w:t>
      </w:r>
      <w:r>
        <w:rPr>
          <w:spacing w:val="80"/>
        </w:rPr>
        <w:t xml:space="preserve"> </w:t>
      </w:r>
      <w:r>
        <w:t>предоставляются</w:t>
      </w:r>
      <w:r>
        <w:rPr>
          <w:spacing w:val="80"/>
        </w:rPr>
        <w:t xml:space="preserve"> </w:t>
      </w:r>
      <w:r>
        <w:t>преимущественно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систему электронного документооборота школы.</w:t>
      </w:r>
    </w:p>
    <w:p w:rsidR="00117B19" w:rsidRDefault="00117B19">
      <w:pPr>
        <w:pStyle w:val="a3"/>
        <w:ind w:left="0"/>
      </w:pPr>
    </w:p>
    <w:p w:rsidR="00117B19" w:rsidRDefault="004F6233">
      <w:pPr>
        <w:pStyle w:val="1"/>
        <w:numPr>
          <w:ilvl w:val="0"/>
          <w:numId w:val="3"/>
        </w:numPr>
        <w:tabs>
          <w:tab w:val="left" w:pos="323"/>
        </w:tabs>
        <w:ind w:left="323" w:hanging="180"/>
      </w:pPr>
      <w:r>
        <w:t>Хранение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доступ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отчётности</w:t>
      </w:r>
    </w:p>
    <w:p w:rsidR="00117B19" w:rsidRDefault="004F6233">
      <w:pPr>
        <w:pStyle w:val="a3"/>
        <w:spacing w:before="36" w:line="278" w:lineRule="auto"/>
      </w:pPr>
      <w:r>
        <w:t>Вся внутренняя документация хранится в электронном архиве сроком не менее трёх лет с возможностью оперативного восстановл</w:t>
      </w:r>
      <w:r>
        <w:t>ения данных.</w:t>
      </w:r>
    </w:p>
    <w:p w:rsidR="00117B19" w:rsidRDefault="004F6233">
      <w:pPr>
        <w:pStyle w:val="a3"/>
        <w:tabs>
          <w:tab w:val="left" w:pos="1116"/>
          <w:tab w:val="left" w:pos="1466"/>
          <w:tab w:val="left" w:pos="2927"/>
          <w:tab w:val="left" w:pos="4217"/>
          <w:tab w:val="left" w:pos="4579"/>
          <w:tab w:val="left" w:pos="6170"/>
          <w:tab w:val="left" w:pos="7962"/>
        </w:tabs>
        <w:spacing w:before="0" w:line="276" w:lineRule="auto"/>
        <w:ind w:right="285"/>
      </w:pPr>
      <w:r>
        <w:rPr>
          <w:spacing w:val="-2"/>
        </w:rPr>
        <w:t>Доступ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документам</w:t>
      </w:r>
      <w:r>
        <w:tab/>
      </w:r>
      <w:r>
        <w:rPr>
          <w:spacing w:val="-2"/>
        </w:rPr>
        <w:t>ограничен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определяется</w:t>
      </w:r>
      <w:r>
        <w:tab/>
      </w:r>
      <w:r>
        <w:rPr>
          <w:spacing w:val="-2"/>
        </w:rPr>
        <w:t>должностными</w:t>
      </w:r>
      <w:r>
        <w:tab/>
      </w:r>
      <w:r>
        <w:rPr>
          <w:spacing w:val="-2"/>
        </w:rPr>
        <w:t>обязанностями сотрудников.</w:t>
      </w:r>
    </w:p>
    <w:p w:rsidR="00117B19" w:rsidRDefault="00117B19">
      <w:pPr>
        <w:pStyle w:val="a3"/>
        <w:spacing w:before="43"/>
        <w:ind w:left="0"/>
      </w:pPr>
    </w:p>
    <w:p w:rsidR="00117B19" w:rsidRDefault="004F6233">
      <w:pPr>
        <w:pStyle w:val="1"/>
        <w:numPr>
          <w:ilvl w:val="0"/>
          <w:numId w:val="3"/>
        </w:numPr>
        <w:tabs>
          <w:tab w:val="left" w:pos="323"/>
        </w:tabs>
        <w:ind w:left="323" w:hanging="180"/>
        <w:jc w:val="both"/>
      </w:pPr>
      <w:r>
        <w:t>Мониторинг</w:t>
      </w:r>
      <w:r>
        <w:rPr>
          <w:spacing w:val="-7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rPr>
          <w:spacing w:val="-2"/>
        </w:rPr>
        <w:t>регламента</w:t>
      </w:r>
    </w:p>
    <w:p w:rsidR="00117B19" w:rsidRDefault="004F6233">
      <w:pPr>
        <w:pStyle w:val="a3"/>
        <w:spacing w:before="36" w:line="276" w:lineRule="auto"/>
        <w:ind w:right="284"/>
        <w:jc w:val="both"/>
      </w:pPr>
      <w:r>
        <w:t>Соблюдение положений данного регламента контролируется заведующим методическим кабинетом совместно с заместителями директора</w:t>
      </w:r>
      <w:r>
        <w:t xml:space="preserve"> по воспитательной работе и учебной </w:t>
      </w:r>
      <w:r>
        <w:rPr>
          <w:spacing w:val="-2"/>
        </w:rPr>
        <w:t>работе.</w:t>
      </w:r>
    </w:p>
    <w:p w:rsidR="00117B19" w:rsidRDefault="004F6233">
      <w:pPr>
        <w:pStyle w:val="a3"/>
        <w:spacing w:before="1" w:line="276" w:lineRule="auto"/>
        <w:ind w:right="285"/>
        <w:jc w:val="both"/>
      </w:pPr>
      <w:r>
        <w:t>Несоблюдение сроков сдачи отчётов влечет дисциплинарную ответственность</w:t>
      </w:r>
      <w:r>
        <w:rPr>
          <w:spacing w:val="80"/>
        </w:rPr>
        <w:t xml:space="preserve"> </w:t>
      </w:r>
      <w:r>
        <w:rPr>
          <w:spacing w:val="-2"/>
        </w:rPr>
        <w:t>сотрудника.</w:t>
      </w:r>
    </w:p>
    <w:p w:rsidR="00117B19" w:rsidRDefault="00117B19">
      <w:pPr>
        <w:pStyle w:val="a3"/>
        <w:spacing w:before="44"/>
        <w:ind w:left="0"/>
      </w:pPr>
    </w:p>
    <w:p w:rsidR="00117B19" w:rsidRDefault="004F6233">
      <w:pPr>
        <w:pStyle w:val="1"/>
        <w:numPr>
          <w:ilvl w:val="0"/>
          <w:numId w:val="3"/>
        </w:numPr>
        <w:tabs>
          <w:tab w:val="left" w:pos="323"/>
        </w:tabs>
        <w:ind w:left="323" w:hanging="180"/>
      </w:pPr>
      <w:r>
        <w:rPr>
          <w:spacing w:val="-2"/>
        </w:rPr>
        <w:t>Заключение</w:t>
      </w:r>
    </w:p>
    <w:p w:rsidR="00117B19" w:rsidRDefault="004F6233">
      <w:pPr>
        <w:pStyle w:val="a3"/>
        <w:spacing w:before="39" w:line="276" w:lineRule="auto"/>
      </w:pPr>
      <w:r>
        <w:t>Данное</w:t>
      </w:r>
      <w:r>
        <w:rPr>
          <w:spacing w:val="80"/>
        </w:rPr>
        <w:t xml:space="preserve"> </w:t>
      </w:r>
      <w:r>
        <w:t>положение</w:t>
      </w:r>
      <w:r>
        <w:rPr>
          <w:spacing w:val="80"/>
        </w:rPr>
        <w:t xml:space="preserve"> </w:t>
      </w:r>
      <w:r>
        <w:t>вступает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силу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момента</w:t>
      </w:r>
      <w:r>
        <w:rPr>
          <w:spacing w:val="80"/>
        </w:rPr>
        <w:t xml:space="preserve"> </w:t>
      </w:r>
      <w:r>
        <w:t>утверждения</w:t>
      </w:r>
      <w:r>
        <w:rPr>
          <w:spacing w:val="80"/>
        </w:rPr>
        <w:t xml:space="preserve"> </w:t>
      </w:r>
      <w:r>
        <w:t>директором</w:t>
      </w:r>
      <w:r>
        <w:rPr>
          <w:spacing w:val="80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подлежит ежегодному пересмотру и обновлению.</w:t>
      </w:r>
    </w:p>
    <w:p w:rsidR="00117B19" w:rsidRDefault="00117B19">
      <w:pPr>
        <w:pStyle w:val="a3"/>
        <w:spacing w:before="40"/>
        <w:ind w:left="0"/>
      </w:pPr>
    </w:p>
    <w:p w:rsidR="00117B19" w:rsidRDefault="004F6233">
      <w:pPr>
        <w:pStyle w:val="a3"/>
        <w:spacing w:before="0"/>
      </w:pP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ознакомлены</w:t>
      </w:r>
      <w:proofErr w:type="gramEnd"/>
      <w:r>
        <w:rPr>
          <w:spacing w:val="-2"/>
        </w:rPr>
        <w:t>:</w:t>
      </w:r>
    </w:p>
    <w:sectPr w:rsidR="00117B19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C24"/>
    <w:multiLevelType w:val="hybridMultilevel"/>
    <w:tmpl w:val="8AD6B6B4"/>
    <w:lvl w:ilvl="0" w:tplc="B58EBF90">
      <w:start w:val="1"/>
      <w:numFmt w:val="decimal"/>
      <w:lvlText w:val="%1."/>
      <w:lvlJc w:val="left"/>
      <w:pPr>
        <w:ind w:left="143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2C99B4">
      <w:numFmt w:val="bullet"/>
      <w:lvlText w:val="•"/>
      <w:lvlJc w:val="left"/>
      <w:pPr>
        <w:ind w:left="1104" w:hanging="430"/>
      </w:pPr>
      <w:rPr>
        <w:rFonts w:hint="default"/>
        <w:lang w:val="ru-RU" w:eastAsia="en-US" w:bidi="ar-SA"/>
      </w:rPr>
    </w:lvl>
    <w:lvl w:ilvl="2" w:tplc="FE20D514">
      <w:numFmt w:val="bullet"/>
      <w:lvlText w:val="•"/>
      <w:lvlJc w:val="left"/>
      <w:pPr>
        <w:ind w:left="2068" w:hanging="430"/>
      </w:pPr>
      <w:rPr>
        <w:rFonts w:hint="default"/>
        <w:lang w:val="ru-RU" w:eastAsia="en-US" w:bidi="ar-SA"/>
      </w:rPr>
    </w:lvl>
    <w:lvl w:ilvl="3" w:tplc="143A45EA">
      <w:numFmt w:val="bullet"/>
      <w:lvlText w:val="•"/>
      <w:lvlJc w:val="left"/>
      <w:pPr>
        <w:ind w:left="3032" w:hanging="430"/>
      </w:pPr>
      <w:rPr>
        <w:rFonts w:hint="default"/>
        <w:lang w:val="ru-RU" w:eastAsia="en-US" w:bidi="ar-SA"/>
      </w:rPr>
    </w:lvl>
    <w:lvl w:ilvl="4" w:tplc="8FDA3FD8">
      <w:numFmt w:val="bullet"/>
      <w:lvlText w:val="•"/>
      <w:lvlJc w:val="left"/>
      <w:pPr>
        <w:ind w:left="3996" w:hanging="430"/>
      </w:pPr>
      <w:rPr>
        <w:rFonts w:hint="default"/>
        <w:lang w:val="ru-RU" w:eastAsia="en-US" w:bidi="ar-SA"/>
      </w:rPr>
    </w:lvl>
    <w:lvl w:ilvl="5" w:tplc="9B64B1CC">
      <w:numFmt w:val="bullet"/>
      <w:lvlText w:val="•"/>
      <w:lvlJc w:val="left"/>
      <w:pPr>
        <w:ind w:left="4960" w:hanging="430"/>
      </w:pPr>
      <w:rPr>
        <w:rFonts w:hint="default"/>
        <w:lang w:val="ru-RU" w:eastAsia="en-US" w:bidi="ar-SA"/>
      </w:rPr>
    </w:lvl>
    <w:lvl w:ilvl="6" w:tplc="555C3956">
      <w:numFmt w:val="bullet"/>
      <w:lvlText w:val="•"/>
      <w:lvlJc w:val="left"/>
      <w:pPr>
        <w:ind w:left="5924" w:hanging="430"/>
      </w:pPr>
      <w:rPr>
        <w:rFonts w:hint="default"/>
        <w:lang w:val="ru-RU" w:eastAsia="en-US" w:bidi="ar-SA"/>
      </w:rPr>
    </w:lvl>
    <w:lvl w:ilvl="7" w:tplc="2BBC3CA2">
      <w:numFmt w:val="bullet"/>
      <w:lvlText w:val="•"/>
      <w:lvlJc w:val="left"/>
      <w:pPr>
        <w:ind w:left="6888" w:hanging="430"/>
      </w:pPr>
      <w:rPr>
        <w:rFonts w:hint="default"/>
        <w:lang w:val="ru-RU" w:eastAsia="en-US" w:bidi="ar-SA"/>
      </w:rPr>
    </w:lvl>
    <w:lvl w:ilvl="8" w:tplc="A77CCBAA">
      <w:numFmt w:val="bullet"/>
      <w:lvlText w:val="•"/>
      <w:lvlJc w:val="left"/>
      <w:pPr>
        <w:ind w:left="7853" w:hanging="430"/>
      </w:pPr>
      <w:rPr>
        <w:rFonts w:hint="default"/>
        <w:lang w:val="ru-RU" w:eastAsia="en-US" w:bidi="ar-SA"/>
      </w:rPr>
    </w:lvl>
  </w:abstractNum>
  <w:abstractNum w:abstractNumId="1">
    <w:nsid w:val="512D6CC7"/>
    <w:multiLevelType w:val="hybridMultilevel"/>
    <w:tmpl w:val="D916CECC"/>
    <w:lvl w:ilvl="0" w:tplc="1AB61D2E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D08752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C5AE152">
      <w:numFmt w:val="bullet"/>
      <w:lvlText w:val="•"/>
      <w:lvlJc w:val="left"/>
      <w:pPr>
        <w:ind w:left="1495" w:hanging="140"/>
      </w:pPr>
      <w:rPr>
        <w:rFonts w:hint="default"/>
        <w:lang w:val="ru-RU" w:eastAsia="en-US" w:bidi="ar-SA"/>
      </w:rPr>
    </w:lvl>
    <w:lvl w:ilvl="3" w:tplc="BC7A1888">
      <w:numFmt w:val="bullet"/>
      <w:lvlText w:val="•"/>
      <w:lvlJc w:val="left"/>
      <w:pPr>
        <w:ind w:left="2531" w:hanging="140"/>
      </w:pPr>
      <w:rPr>
        <w:rFonts w:hint="default"/>
        <w:lang w:val="ru-RU" w:eastAsia="en-US" w:bidi="ar-SA"/>
      </w:rPr>
    </w:lvl>
    <w:lvl w:ilvl="4" w:tplc="7F9262D6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5" w:tplc="0824998E">
      <w:numFmt w:val="bullet"/>
      <w:lvlText w:val="•"/>
      <w:lvlJc w:val="left"/>
      <w:pPr>
        <w:ind w:left="4602" w:hanging="140"/>
      </w:pPr>
      <w:rPr>
        <w:rFonts w:hint="default"/>
        <w:lang w:val="ru-RU" w:eastAsia="en-US" w:bidi="ar-SA"/>
      </w:rPr>
    </w:lvl>
    <w:lvl w:ilvl="6" w:tplc="6B52C7DC">
      <w:numFmt w:val="bullet"/>
      <w:lvlText w:val="•"/>
      <w:lvlJc w:val="left"/>
      <w:pPr>
        <w:ind w:left="5638" w:hanging="140"/>
      </w:pPr>
      <w:rPr>
        <w:rFonts w:hint="default"/>
        <w:lang w:val="ru-RU" w:eastAsia="en-US" w:bidi="ar-SA"/>
      </w:rPr>
    </w:lvl>
    <w:lvl w:ilvl="7" w:tplc="E8FEF78A">
      <w:numFmt w:val="bullet"/>
      <w:lvlText w:val="•"/>
      <w:lvlJc w:val="left"/>
      <w:pPr>
        <w:ind w:left="6674" w:hanging="140"/>
      </w:pPr>
      <w:rPr>
        <w:rFonts w:hint="default"/>
        <w:lang w:val="ru-RU" w:eastAsia="en-US" w:bidi="ar-SA"/>
      </w:rPr>
    </w:lvl>
    <w:lvl w:ilvl="8" w:tplc="1E5E629A">
      <w:numFmt w:val="bullet"/>
      <w:lvlText w:val="•"/>
      <w:lvlJc w:val="left"/>
      <w:pPr>
        <w:ind w:left="7709" w:hanging="140"/>
      </w:pPr>
      <w:rPr>
        <w:rFonts w:hint="default"/>
        <w:lang w:val="ru-RU" w:eastAsia="en-US" w:bidi="ar-SA"/>
      </w:rPr>
    </w:lvl>
  </w:abstractNum>
  <w:abstractNum w:abstractNumId="2">
    <w:nsid w:val="6CF70DF8"/>
    <w:multiLevelType w:val="hybridMultilevel"/>
    <w:tmpl w:val="26062C06"/>
    <w:lvl w:ilvl="0" w:tplc="346ED792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AF0858A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9524CA0">
      <w:numFmt w:val="bullet"/>
      <w:lvlText w:val="•"/>
      <w:lvlJc w:val="left"/>
      <w:pPr>
        <w:ind w:left="1424" w:hanging="140"/>
      </w:pPr>
      <w:rPr>
        <w:rFonts w:hint="default"/>
        <w:lang w:val="ru-RU" w:eastAsia="en-US" w:bidi="ar-SA"/>
      </w:rPr>
    </w:lvl>
    <w:lvl w:ilvl="3" w:tplc="EA6821E0">
      <w:numFmt w:val="bullet"/>
      <w:lvlText w:val="•"/>
      <w:lvlJc w:val="left"/>
      <w:pPr>
        <w:ind w:left="2469" w:hanging="140"/>
      </w:pPr>
      <w:rPr>
        <w:rFonts w:hint="default"/>
        <w:lang w:val="ru-RU" w:eastAsia="en-US" w:bidi="ar-SA"/>
      </w:rPr>
    </w:lvl>
    <w:lvl w:ilvl="4" w:tplc="1736D4EC">
      <w:numFmt w:val="bullet"/>
      <w:lvlText w:val="•"/>
      <w:lvlJc w:val="left"/>
      <w:pPr>
        <w:ind w:left="3513" w:hanging="140"/>
      </w:pPr>
      <w:rPr>
        <w:rFonts w:hint="default"/>
        <w:lang w:val="ru-RU" w:eastAsia="en-US" w:bidi="ar-SA"/>
      </w:rPr>
    </w:lvl>
    <w:lvl w:ilvl="5" w:tplc="241241D0">
      <w:numFmt w:val="bullet"/>
      <w:lvlText w:val="•"/>
      <w:lvlJc w:val="left"/>
      <w:pPr>
        <w:ind w:left="4558" w:hanging="140"/>
      </w:pPr>
      <w:rPr>
        <w:rFonts w:hint="default"/>
        <w:lang w:val="ru-RU" w:eastAsia="en-US" w:bidi="ar-SA"/>
      </w:rPr>
    </w:lvl>
    <w:lvl w:ilvl="6" w:tplc="33AA5068">
      <w:numFmt w:val="bullet"/>
      <w:lvlText w:val="•"/>
      <w:lvlJc w:val="left"/>
      <w:pPr>
        <w:ind w:left="5603" w:hanging="140"/>
      </w:pPr>
      <w:rPr>
        <w:rFonts w:hint="default"/>
        <w:lang w:val="ru-RU" w:eastAsia="en-US" w:bidi="ar-SA"/>
      </w:rPr>
    </w:lvl>
    <w:lvl w:ilvl="7" w:tplc="1FD80D9A">
      <w:numFmt w:val="bullet"/>
      <w:lvlText w:val="•"/>
      <w:lvlJc w:val="left"/>
      <w:pPr>
        <w:ind w:left="6647" w:hanging="140"/>
      </w:pPr>
      <w:rPr>
        <w:rFonts w:hint="default"/>
        <w:lang w:val="ru-RU" w:eastAsia="en-US" w:bidi="ar-SA"/>
      </w:rPr>
    </w:lvl>
    <w:lvl w:ilvl="8" w:tplc="39D4EB54">
      <w:numFmt w:val="bullet"/>
      <w:lvlText w:val="•"/>
      <w:lvlJc w:val="left"/>
      <w:pPr>
        <w:ind w:left="7692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7B19"/>
    <w:rsid w:val="00117B19"/>
    <w:rsid w:val="004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3" w:hanging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1" w:hanging="138"/>
    </w:pPr>
  </w:style>
  <w:style w:type="paragraph" w:customStyle="1" w:styleId="TableParagraph">
    <w:name w:val="Table Paragraph"/>
    <w:basedOn w:val="a"/>
    <w:uiPriority w:val="1"/>
    <w:qFormat/>
    <w:pPr>
      <w:ind w:left="3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3" w:hanging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1" w:hanging="138"/>
    </w:pPr>
  </w:style>
  <w:style w:type="paragraph" w:customStyle="1" w:styleId="TableParagraph">
    <w:name w:val="Table Paragraph"/>
    <w:basedOn w:val="a"/>
    <w:uiPriority w:val="1"/>
    <w:qFormat/>
    <w:pPr>
      <w:ind w:left="3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DEPO-PC</dc:creator>
  <cp:lastModifiedBy>завуч</cp:lastModifiedBy>
  <cp:revision>2</cp:revision>
  <dcterms:created xsi:type="dcterms:W3CDTF">2025-10-13T06:12:00Z</dcterms:created>
  <dcterms:modified xsi:type="dcterms:W3CDTF">2025-10-13T06:12:00Z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2010</vt:lpwstr>
  </property>
</Properties>
</file>