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4A0" w:firstRow="1" w:lastRow="0" w:firstColumn="1" w:lastColumn="0" w:noHBand="0" w:noVBand="1"/>
      </w:tblPr>
      <w:tblGrid>
        <w:gridCol w:w="4785"/>
        <w:gridCol w:w="5104"/>
      </w:tblGrid>
      <w:tr w:rsidR="00960605" w:rsidTr="00960605">
        <w:trPr>
          <w:trHeight w:val="1418"/>
        </w:trPr>
        <w:tc>
          <w:tcPr>
            <w:tcW w:w="4785" w:type="dxa"/>
            <w:hideMark/>
          </w:tcPr>
          <w:p w:rsidR="00960605" w:rsidRDefault="00960605">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СОГЛАСОВАНА</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с профсоюзным комитетом</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МБОУ «Среднекибечская СОШ»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Канашского муниципального округа</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протокол №3 от 09.01.2023 г.</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Председатель ПК</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 </w:t>
            </w:r>
            <w:proofErr w:type="spellStart"/>
            <w:r>
              <w:rPr>
                <w:rFonts w:ascii="Times New Roman" w:eastAsia="BatangChe" w:hAnsi="Times New Roman" w:cs="Times New Roman"/>
                <w:sz w:val="20"/>
                <w:szCs w:val="20"/>
              </w:rPr>
              <w:t>И.Г.Яковлева</w:t>
            </w:r>
            <w:proofErr w:type="spellEnd"/>
          </w:p>
          <w:p w:rsidR="00960605" w:rsidRDefault="00960605">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c>
          <w:tcPr>
            <w:tcW w:w="5104" w:type="dxa"/>
            <w:hideMark/>
          </w:tcPr>
          <w:p w:rsidR="00960605" w:rsidRDefault="00960605">
            <w:pPr>
              <w:spacing w:after="0" w:line="240" w:lineRule="auto"/>
              <w:rPr>
                <w:rFonts w:ascii="Times New Roman" w:eastAsia="BatangChe" w:hAnsi="Times New Roman" w:cs="Times New Roman"/>
                <w:b/>
                <w:sz w:val="20"/>
                <w:szCs w:val="20"/>
              </w:rPr>
            </w:pPr>
            <w:r>
              <w:rPr>
                <w:rFonts w:ascii="Times New Roman" w:eastAsia="BatangChe" w:hAnsi="Times New Roman" w:cs="Times New Roman"/>
                <w:b/>
                <w:sz w:val="20"/>
                <w:szCs w:val="20"/>
              </w:rPr>
              <w:t>УТВЕРЖДЕНА</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приказом МБОУ «Среднекибечская СОШ»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Канашского муниципального округа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Чувашской Республики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от 09.01.2023 г. №1-В</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Директор  </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МБОУ «Среднекибечская СОШ» Канашского муниципального округа Чувашской Республики</w:t>
            </w:r>
          </w:p>
          <w:p w:rsidR="00960605" w:rsidRDefault="00960605">
            <w:pPr>
              <w:spacing w:after="0" w:line="240" w:lineRule="auto"/>
              <w:rPr>
                <w:rFonts w:ascii="Times New Roman" w:eastAsia="BatangChe" w:hAnsi="Times New Roman" w:cs="Times New Roman"/>
                <w:sz w:val="20"/>
                <w:szCs w:val="20"/>
              </w:rPr>
            </w:pPr>
            <w:r>
              <w:rPr>
                <w:rFonts w:ascii="Times New Roman" w:eastAsia="BatangChe" w:hAnsi="Times New Roman" w:cs="Times New Roman"/>
                <w:sz w:val="20"/>
                <w:szCs w:val="20"/>
              </w:rPr>
              <w:t xml:space="preserve">_______________ </w:t>
            </w:r>
            <w:proofErr w:type="spellStart"/>
            <w:r>
              <w:rPr>
                <w:rFonts w:ascii="Times New Roman" w:eastAsia="BatangChe" w:hAnsi="Times New Roman" w:cs="Times New Roman"/>
                <w:sz w:val="20"/>
                <w:szCs w:val="20"/>
              </w:rPr>
              <w:t>М.Я.Федоров</w:t>
            </w:r>
            <w:proofErr w:type="spellEnd"/>
          </w:p>
          <w:p w:rsidR="00960605" w:rsidRDefault="00960605">
            <w:pPr>
              <w:spacing w:after="0" w:line="240" w:lineRule="auto"/>
              <w:rPr>
                <w:rFonts w:ascii="Times New Roman" w:eastAsia="BatangChe" w:hAnsi="Times New Roman" w:cs="Times New Roman"/>
                <w:sz w:val="20"/>
                <w:szCs w:val="20"/>
                <w:lang w:eastAsia="en-US"/>
              </w:rPr>
            </w:pPr>
            <w:r>
              <w:rPr>
                <w:rFonts w:ascii="Times New Roman" w:eastAsia="BatangChe" w:hAnsi="Times New Roman" w:cs="Times New Roman"/>
                <w:sz w:val="20"/>
                <w:szCs w:val="20"/>
              </w:rPr>
              <w:t>«09» января 2023 г.</w:t>
            </w:r>
          </w:p>
        </w:tc>
      </w:tr>
    </w:tbl>
    <w:p w:rsidR="00A3748D" w:rsidRDefault="00A3748D" w:rsidP="00A3748D">
      <w:pPr>
        <w:spacing w:after="0" w:line="240" w:lineRule="auto"/>
        <w:jc w:val="center"/>
        <w:rPr>
          <w:rFonts w:ascii="Times New Roman" w:eastAsia="Times New Roman" w:hAnsi="Times New Roman" w:cs="Times New Roman"/>
          <w:b/>
          <w:color w:val="000000"/>
          <w:sz w:val="20"/>
          <w:szCs w:val="20"/>
        </w:rPr>
      </w:pPr>
      <w:bookmarkStart w:id="0" w:name="_GoBack"/>
      <w:bookmarkEnd w:id="0"/>
    </w:p>
    <w:p w:rsidR="00FF78CA" w:rsidRPr="00A3748D" w:rsidRDefault="00FF78CA" w:rsidP="00A3748D">
      <w:pPr>
        <w:spacing w:after="0" w:line="240" w:lineRule="auto"/>
        <w:jc w:val="center"/>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Должностная инструкция учителя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1. Общие положения должностной инструкции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1.1. </w:t>
      </w:r>
      <w:proofErr w:type="gramStart"/>
      <w:r w:rsidRPr="00A3748D">
        <w:rPr>
          <w:rFonts w:ascii="Times New Roman" w:eastAsia="Times New Roman" w:hAnsi="Times New Roman" w:cs="Times New Roman"/>
          <w:color w:val="000000"/>
          <w:sz w:val="20"/>
          <w:szCs w:val="20"/>
        </w:rPr>
        <w:t xml:space="preserve">Настоящая должностная инструкция учителя технологии в школе разработана с учетом требований ФГОС ООО, утвержденного соответственно Приказом </w:t>
      </w:r>
      <w:proofErr w:type="spellStart"/>
      <w:r w:rsidRPr="00A3748D">
        <w:rPr>
          <w:rFonts w:ascii="Times New Roman" w:eastAsia="Times New Roman" w:hAnsi="Times New Roman" w:cs="Times New Roman"/>
          <w:color w:val="000000"/>
          <w:sz w:val="20"/>
          <w:szCs w:val="20"/>
        </w:rPr>
        <w:t>Минпросвещения</w:t>
      </w:r>
      <w:proofErr w:type="spellEnd"/>
      <w:r w:rsidRPr="00A3748D">
        <w:rPr>
          <w:rFonts w:ascii="Times New Roman" w:eastAsia="Times New Roman" w:hAnsi="Times New Roman" w:cs="Times New Roman"/>
          <w:color w:val="000000"/>
          <w:sz w:val="20"/>
          <w:szCs w:val="20"/>
        </w:rPr>
        <w:t xml:space="preserve"> России №287 от 31 мая 2021 года (с изменениями от 18 июля 2022 года) и ФГОС СОО, утвержденного Приказом </w:t>
      </w:r>
      <w:proofErr w:type="spellStart"/>
      <w:r w:rsidRPr="00A3748D">
        <w:rPr>
          <w:rFonts w:ascii="Times New Roman" w:eastAsia="Times New Roman" w:hAnsi="Times New Roman" w:cs="Times New Roman"/>
          <w:color w:val="000000"/>
          <w:sz w:val="20"/>
          <w:szCs w:val="20"/>
        </w:rPr>
        <w:t>Минобрнауки</w:t>
      </w:r>
      <w:proofErr w:type="spellEnd"/>
      <w:r w:rsidRPr="00A3748D">
        <w:rPr>
          <w:rFonts w:ascii="Times New Roman" w:eastAsia="Times New Roman" w:hAnsi="Times New Roman" w:cs="Times New Roman"/>
          <w:color w:val="000000"/>
          <w:sz w:val="20"/>
          <w:szCs w:val="20"/>
        </w:rPr>
        <w:t xml:space="preserve"> России №413 от 17.05.2012г (с изменениями от 12 августа 2022 года), на основании ФЗ №273 от 29.12.2012г «Об образовании в Российской</w:t>
      </w:r>
      <w:proofErr w:type="gramEnd"/>
      <w:r w:rsidRPr="00A3748D">
        <w:rPr>
          <w:rFonts w:ascii="Times New Roman" w:eastAsia="Times New Roman" w:hAnsi="Times New Roman" w:cs="Times New Roman"/>
          <w:color w:val="000000"/>
          <w:sz w:val="20"/>
          <w:szCs w:val="20"/>
        </w:rPr>
        <w:t xml:space="preserve"> </w:t>
      </w:r>
      <w:proofErr w:type="gramStart"/>
      <w:r w:rsidRPr="00A3748D">
        <w:rPr>
          <w:rFonts w:ascii="Times New Roman" w:eastAsia="Times New Roman" w:hAnsi="Times New Roman" w:cs="Times New Roman"/>
          <w:color w:val="000000"/>
          <w:sz w:val="20"/>
          <w:szCs w:val="20"/>
        </w:rPr>
        <w:t xml:space="preserve">Федерации» (с изменениями от 5 декабря 2022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A3748D">
        <w:rPr>
          <w:rFonts w:ascii="Times New Roman" w:eastAsia="Times New Roman" w:hAnsi="Times New Roman" w:cs="Times New Roman"/>
          <w:color w:val="000000"/>
          <w:sz w:val="20"/>
          <w:szCs w:val="20"/>
        </w:rPr>
        <w:t>Минздравсоцразвития</w:t>
      </w:r>
      <w:proofErr w:type="spellEnd"/>
      <w:r w:rsidRPr="00A3748D">
        <w:rPr>
          <w:rFonts w:ascii="Times New Roman" w:eastAsia="Times New Roman" w:hAnsi="Times New Roman" w:cs="Times New Roman"/>
          <w:color w:val="000000"/>
          <w:sz w:val="20"/>
          <w:szCs w:val="20"/>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roofErr w:type="gramEnd"/>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1.2. Учитель технологии школы назначается и освобождается от должности приказом директора общеобразовательного учреждения.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1.3. На должность учителя технологии принимается лицо:</w:t>
      </w:r>
    </w:p>
    <w:p w:rsidR="00FF78CA" w:rsidRPr="00A3748D" w:rsidRDefault="00FF78CA" w:rsidP="00A3748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FF78CA" w:rsidRPr="00A3748D" w:rsidRDefault="00FF78CA" w:rsidP="00A3748D">
      <w:pPr>
        <w:pStyle w:val="a3"/>
        <w:numPr>
          <w:ilvl w:val="0"/>
          <w:numId w:val="1"/>
        </w:numPr>
        <w:spacing w:after="0" w:line="240" w:lineRule="auto"/>
        <w:jc w:val="both"/>
        <w:rPr>
          <w:rFonts w:ascii="Times New Roman" w:eastAsia="Times New Roman" w:hAnsi="Times New Roman" w:cs="Times New Roman"/>
          <w:color w:val="000000"/>
          <w:sz w:val="20"/>
          <w:szCs w:val="20"/>
        </w:rPr>
      </w:pPr>
      <w:proofErr w:type="gramStart"/>
      <w:r w:rsidRPr="00A3748D">
        <w:rPr>
          <w:rFonts w:ascii="Times New Roman" w:eastAsia="Times New Roman" w:hAnsi="Times New Roman" w:cs="Times New Roman"/>
          <w:color w:val="000000"/>
          <w:sz w:val="20"/>
          <w:szCs w:val="20"/>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w:t>
      </w:r>
      <w:proofErr w:type="gramEnd"/>
      <w:r w:rsidRPr="00A3748D">
        <w:rPr>
          <w:rFonts w:ascii="Times New Roman" w:eastAsia="Times New Roman" w:hAnsi="Times New Roman" w:cs="Times New Roman"/>
          <w:color w:val="000000"/>
          <w:sz w:val="20"/>
          <w:szCs w:val="20"/>
        </w:rPr>
        <w:t xml:space="preserve">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FF78CA" w:rsidRPr="00A3748D" w:rsidRDefault="00FF78CA" w:rsidP="00A3748D">
      <w:pPr>
        <w:pStyle w:val="a3"/>
        <w:numPr>
          <w:ilvl w:val="0"/>
          <w:numId w:val="1"/>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1.4.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1.5. Учитель технологии непосредственно подчиняется заместителю директора по учебно-воспитательной работе общеобразовательной организации.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1.6. В своей деятельности учитель технологии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1.7. </w:t>
      </w:r>
      <w:proofErr w:type="gramStart"/>
      <w:r w:rsidRPr="00A3748D">
        <w:rPr>
          <w:rFonts w:ascii="Times New Roman" w:eastAsia="Times New Roman" w:hAnsi="Times New Roman" w:cs="Times New Roman"/>
          <w:color w:val="000000"/>
          <w:sz w:val="20"/>
          <w:szCs w:val="20"/>
        </w:rPr>
        <w:t>Педагог руководствуется в школе настоящей должностной инструкцией учителя технологии,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w:t>
      </w:r>
      <w:proofErr w:type="gramEnd"/>
      <w:r w:rsidRPr="00A3748D">
        <w:rPr>
          <w:rFonts w:ascii="Times New Roman" w:eastAsia="Times New Roman" w:hAnsi="Times New Roman" w:cs="Times New Roman"/>
          <w:color w:val="000000"/>
          <w:sz w:val="20"/>
          <w:szCs w:val="20"/>
        </w:rPr>
        <w:t xml:space="preserve"> безопасности и (или) безвредности для человека факторов среды обитания», Трудовым договором, инструкцией по охране труда учителя технологии у девочек и инструкцией по охране труда учителя технологии у мальчиков. Учитель технологии соблюдает Конвенцию о правах ребенка.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1.8. Учитель технологии должен знать:</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приоритетные направления и перспективы развития педагогической науки и образовательной системы Российской Федерации;</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lastRenderedPageBreak/>
        <w:t>требованиями ФГОС основного общего образования и среднего общего образования к преподаванию технологии, рекомендации по внедрению Федерального государственного образовательного стандарта в общеобразовательном учреждении.</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программы и учебники по технологии, отвечающие положениям Федерального государственного образовательного стандарта (ФГОС) основного общего и среднего общего образования;</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законы и иные нормативные правовые акты, регламентирующие образовательную деятельность;</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методику преподавания предмета «Технологии» и воспитательной работы;</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требования к оснащению и оборудованию учебных кабинетов;</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современные педагогические технологии продуктивного, дифференцированного обучения, реализации </w:t>
      </w:r>
      <w:proofErr w:type="spellStart"/>
      <w:r w:rsidRPr="00A3748D">
        <w:rPr>
          <w:rFonts w:ascii="Times New Roman" w:eastAsia="Times New Roman" w:hAnsi="Times New Roman" w:cs="Times New Roman"/>
          <w:color w:val="000000"/>
          <w:sz w:val="20"/>
          <w:szCs w:val="20"/>
        </w:rPr>
        <w:t>компетентностного</w:t>
      </w:r>
      <w:proofErr w:type="spellEnd"/>
      <w:r w:rsidRPr="00A3748D">
        <w:rPr>
          <w:rFonts w:ascii="Times New Roman" w:eastAsia="Times New Roman" w:hAnsi="Times New Roman" w:cs="Times New Roman"/>
          <w:color w:val="000000"/>
          <w:sz w:val="20"/>
          <w:szCs w:val="20"/>
        </w:rPr>
        <w:t xml:space="preserve"> подхода, развивающего обучения;</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современные формы и методы обучения и воспитания школьников;</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технологии диагностики причин конфликтных ситуаций, их профилактики и разрешения;</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педагогику, физиологию и психологию;</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основы экологии, экономики и социологии; </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основы работы с персональным компьютером, принтером, мультимедийным проектором;</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основы работы с текстовыми редакторами, презентациями, электронными таблицами, электронной почтой и браузерами;</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средства обучения, используемые учителем технологии в процессе преподавания технологии и их дидактические возможности;</w:t>
      </w:r>
    </w:p>
    <w:p w:rsidR="00FF78CA" w:rsidRPr="00A3748D" w:rsidRDefault="00FF78CA" w:rsidP="00A3748D">
      <w:pPr>
        <w:pStyle w:val="a3"/>
        <w:numPr>
          <w:ilvl w:val="0"/>
          <w:numId w:val="2"/>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1.9.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A3748D">
        <w:rPr>
          <w:rFonts w:ascii="Times New Roman" w:eastAsia="Times New Roman" w:hAnsi="Times New Roman" w:cs="Times New Roman"/>
          <w:color w:val="000000"/>
          <w:sz w:val="20"/>
          <w:szCs w:val="20"/>
        </w:rPr>
        <w:t>сообщения</w:t>
      </w:r>
      <w:proofErr w:type="gramEnd"/>
      <w:r w:rsidRPr="00A3748D">
        <w:rPr>
          <w:rFonts w:ascii="Times New Roman" w:eastAsia="Times New Roman" w:hAnsi="Times New Roman" w:cs="Times New Roman"/>
          <w:color w:val="000000"/>
          <w:sz w:val="20"/>
          <w:szCs w:val="20"/>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1.10. Работник должен знать свою должностную инструкцию учителя технологии,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2. Функции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Основными направлениями деятельности учителя технологии являются: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предмета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2.4. Организация внеурочной занятости, исследовательской и проектной деятельности учащихся по своему предмету.</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3. Должностные обязанности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 Обеспечивает уровень подготовки учащихся, соответствующий требованиям государственного образовательного стандарта основного общего образования.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3.3. Осуществляет образовательную деятельность, ориентированную на достижение планируемых результатов освоения </w:t>
      </w:r>
      <w:proofErr w:type="gramStart"/>
      <w:r w:rsidRPr="00A3748D">
        <w:rPr>
          <w:rFonts w:ascii="Times New Roman" w:eastAsia="Times New Roman" w:hAnsi="Times New Roman" w:cs="Times New Roman"/>
          <w:color w:val="000000"/>
          <w:sz w:val="20"/>
          <w:szCs w:val="20"/>
        </w:rPr>
        <w:t>обучающимися</w:t>
      </w:r>
      <w:proofErr w:type="gramEnd"/>
      <w:r w:rsidRPr="00A3748D">
        <w:rPr>
          <w:rFonts w:ascii="Times New Roman" w:eastAsia="Times New Roman" w:hAnsi="Times New Roman" w:cs="Times New Roman"/>
          <w:color w:val="000000"/>
          <w:sz w:val="20"/>
          <w:szCs w:val="20"/>
        </w:rPr>
        <w:t xml:space="preserve">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lastRenderedPageBreak/>
        <w:t>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«Технологии»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3.6. Организует самостоятельную деятельность </w:t>
      </w:r>
      <w:proofErr w:type="gramStart"/>
      <w:r w:rsidRPr="00A3748D">
        <w:rPr>
          <w:rFonts w:ascii="Times New Roman" w:eastAsia="Times New Roman" w:hAnsi="Times New Roman" w:cs="Times New Roman"/>
          <w:color w:val="000000"/>
          <w:sz w:val="20"/>
          <w:szCs w:val="20"/>
        </w:rPr>
        <w:t>обучающихся</w:t>
      </w:r>
      <w:proofErr w:type="gramEnd"/>
      <w:r w:rsidRPr="00A3748D">
        <w:rPr>
          <w:rFonts w:ascii="Times New Roman" w:eastAsia="Times New Roman" w:hAnsi="Times New Roman" w:cs="Times New Roman"/>
          <w:color w:val="000000"/>
          <w:sz w:val="20"/>
          <w:szCs w:val="20"/>
        </w:rPr>
        <w:t>, в том числе –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3.7.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3.8.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A3748D">
        <w:rPr>
          <w:rFonts w:ascii="Times New Roman" w:eastAsia="Times New Roman" w:hAnsi="Times New Roman" w:cs="Times New Roman"/>
          <w:color w:val="000000"/>
          <w:sz w:val="20"/>
          <w:szCs w:val="20"/>
        </w:rPr>
        <w:t>обучения школьников по</w:t>
      </w:r>
      <w:proofErr w:type="gramEnd"/>
      <w:r w:rsidRPr="00A3748D">
        <w:rPr>
          <w:rFonts w:ascii="Times New Roman" w:eastAsia="Times New Roman" w:hAnsi="Times New Roman" w:cs="Times New Roman"/>
          <w:color w:val="000000"/>
          <w:sz w:val="20"/>
          <w:szCs w:val="20"/>
        </w:rPr>
        <w:t xml:space="preserve"> своему предмету.</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3.9.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3.10. Учитель технологии обязан иметь рабочую образовательную программу по предмету «Технологии», календарно-тематическое планирование на год по предмету в каждой параллели классов и рабочий план на каждый урок.</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3.11.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3.12. Заменяет уроки отсутствующих учителей технологии по распоряжению администрации.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3.13. Выполняет Устав школы, Коллективный договор, Правила внутреннего трудового распорядка, требования данной должностной инструкции, Трудовой договор, а также локальные акты учреждения, приказы директора школы.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3.14. Соблюдает права и свободы обучающихся, содержащиеся в Федеральном Законе «Об образовании в Российской Федерации» и Конвенции о правах ребёнка, этические нормы поведения, является примером для учащихся и воспитанников.</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3.15. Соблюдает этические нормы поведения в образовательном учреждении, общественных местах, соответствующие социально-общественному положению учителя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3.16. Обеспечивает охрану жизни и здоровья обучающихся детей во время образовательной деятельности, внеклассных предметных мероприятий.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3.17. Осуществляет связь с родителями обучающихся (или их законными представителями) и по приглашению классных руководителей посещает родительские собрания.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3.18.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3.19.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3.20.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3.21. Проходит периодически обязательные медицинские обследования 1 раз в год.</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3.22. Поддерживает учебную дисциплину, контролирует режим посещения занятий по технологии школьниками.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3.23.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3.24. Принимает участие в ГВЭ и ЕГЭ.</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3.25. Готовит и использует в обучении различный дидактический материал, наглядные пособия.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3.26.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3.27.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3.28. Хранит работы школьников в течение всего года.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lastRenderedPageBreak/>
        <w:t>3.29. Организует совместно с коллегами проведение школьной олимпиады по технологии. Формирует сборные команды общеобразовательного учреждения для участия в следующих этапах олимпиад по своему предмету.</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3.30.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3.31. Осуществляет </w:t>
      </w:r>
      <w:proofErr w:type="spellStart"/>
      <w:r w:rsidRPr="00A3748D">
        <w:rPr>
          <w:rFonts w:ascii="Times New Roman" w:eastAsia="Times New Roman" w:hAnsi="Times New Roman" w:cs="Times New Roman"/>
          <w:color w:val="000000"/>
          <w:sz w:val="20"/>
          <w:szCs w:val="20"/>
        </w:rPr>
        <w:t>межпредметные</w:t>
      </w:r>
      <w:proofErr w:type="spellEnd"/>
      <w:r w:rsidRPr="00A3748D">
        <w:rPr>
          <w:rFonts w:ascii="Times New Roman" w:eastAsia="Times New Roman" w:hAnsi="Times New Roman" w:cs="Times New Roman"/>
          <w:color w:val="000000"/>
          <w:sz w:val="20"/>
          <w:szCs w:val="20"/>
        </w:rPr>
        <w:t xml:space="preserve"> связи в процессе преподавания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3.32. Учителю технологии школы запрещается:</w:t>
      </w:r>
    </w:p>
    <w:p w:rsidR="00FF78CA" w:rsidRPr="00A3748D" w:rsidRDefault="00FF78CA" w:rsidP="00A3748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изменять по своему усмотрению расписание занятий;</w:t>
      </w:r>
    </w:p>
    <w:p w:rsidR="00FF78CA" w:rsidRPr="00A3748D" w:rsidRDefault="00FF78CA" w:rsidP="00A3748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отменять, удлинять или сокращать продолжительность уроков (занятий) и перемен между ними;</w:t>
      </w:r>
    </w:p>
    <w:p w:rsidR="00FF78CA" w:rsidRPr="00A3748D" w:rsidRDefault="00FF78CA" w:rsidP="00A3748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удалять учащихся с уроков;</w:t>
      </w:r>
    </w:p>
    <w:p w:rsidR="00FF78CA" w:rsidRPr="00A3748D" w:rsidRDefault="00FF78CA" w:rsidP="00A3748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использовать в учебной деятельности неисправное оборудование или техническое оборудование с явными признаками повреждения;</w:t>
      </w:r>
    </w:p>
    <w:p w:rsidR="00FF78CA" w:rsidRPr="00A3748D" w:rsidRDefault="00FF78CA" w:rsidP="00A3748D">
      <w:pPr>
        <w:pStyle w:val="a3"/>
        <w:numPr>
          <w:ilvl w:val="0"/>
          <w:numId w:val="3"/>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курить в помещении и на территории школы.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3.33. При выполнении учителем технологии обязанностей </w:t>
      </w:r>
      <w:proofErr w:type="gramStart"/>
      <w:r w:rsidRPr="00A3748D">
        <w:rPr>
          <w:rFonts w:ascii="Times New Roman" w:eastAsia="Times New Roman" w:hAnsi="Times New Roman" w:cs="Times New Roman"/>
          <w:color w:val="000000"/>
          <w:sz w:val="20"/>
          <w:szCs w:val="20"/>
        </w:rPr>
        <w:t>заведующего</w:t>
      </w:r>
      <w:proofErr w:type="gramEnd"/>
      <w:r w:rsidRPr="00A3748D">
        <w:rPr>
          <w:rFonts w:ascii="Times New Roman" w:eastAsia="Times New Roman" w:hAnsi="Times New Roman" w:cs="Times New Roman"/>
          <w:color w:val="000000"/>
          <w:sz w:val="20"/>
          <w:szCs w:val="20"/>
        </w:rPr>
        <w:t xml:space="preserve"> школьных мастерских:</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проводит паспортизацию своего кабинета;</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постоянно пополняет школьные мастерские методическими пособиями, необходимыми для осуществления учебной программы по предмету «Технологии», приборами, техническими средствами обучения, дидактическими материалами и наглядными пособиями;</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организует с учащимися работу по изготовлению наглядных пособий;</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в соответствии с приказом директора «О проведении инвентаризации» списывает в установленном порядке имущество, пришедшее в негодность;</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разрабатывает инструкции по охране труда и технике безопасности для школьных мастерских;</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осуществляет постоянный контроль соблюдения учащимися инструкций по охране труда в школьных мастерских, а также правил техники безопасности и поведения;</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FF78CA" w:rsidRPr="00A3748D" w:rsidRDefault="00FF78CA" w:rsidP="00A3748D">
      <w:pPr>
        <w:pStyle w:val="a3"/>
        <w:numPr>
          <w:ilvl w:val="0"/>
          <w:numId w:val="4"/>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принимает участие в смотре-конкурсе учебных кабинетов, готовит мастерские к приемке на начало нового учебного года.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3.34.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3.35. Руководствуется в своей работе Положением об учебных мастерских общеобразовательной школы.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3.36. Совместно с завхозом школы выполняет работу по обеспечению мастерских исправным оборудованием, отвечает за безопасное состояние инструментов, электроприборов, швейных машин и станков, а также за нормальное санитарно-гигиеническое состояние школьных мастерских.</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3.37. Разрабатывает и вывешивает на обозрение инструкции по технике безопасности при работе на каждом станке, электрооборудовании, швейной машине, рабочем месте по каждому виду проводимых работ после утверждения их директором и профкомом школы.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3.38. Проводит инструктаж учащихся по технике безопасности при выполнении всех видов работ и использовании инструментов и оборудования с обязательной регистрацией в классном журнале.</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3.39. Не допускает установки в мастерских оборудования, не предусмотренного типовыми перечнями, в том числе самодельного, без соответствующего разрешения.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3.40. Не допускает снятия кожухов, экранов и других защитных приспособлений со станков и оборудования.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3.41. Следит за состоянием и наличием защитного заземления (</w:t>
      </w:r>
      <w:proofErr w:type="spellStart"/>
      <w:r w:rsidRPr="00A3748D">
        <w:rPr>
          <w:rFonts w:ascii="Times New Roman" w:eastAsia="Times New Roman" w:hAnsi="Times New Roman" w:cs="Times New Roman"/>
          <w:color w:val="000000"/>
          <w:sz w:val="20"/>
          <w:szCs w:val="20"/>
        </w:rPr>
        <w:t>зануления</w:t>
      </w:r>
      <w:proofErr w:type="spellEnd"/>
      <w:r w:rsidRPr="00A3748D">
        <w:rPr>
          <w:rFonts w:ascii="Times New Roman" w:eastAsia="Times New Roman" w:hAnsi="Times New Roman" w:cs="Times New Roman"/>
          <w:color w:val="000000"/>
          <w:sz w:val="20"/>
          <w:szCs w:val="20"/>
        </w:rPr>
        <w:t>) станков.</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3.42. Не допускает учащихся к выполнению запрещенных видов работ для школьников в мастерских (на строгально-пильном, заточном станках, электрифицированными инструментами на 220</w:t>
      </w:r>
      <w:proofErr w:type="gramStart"/>
      <w:r w:rsidRPr="00A3748D">
        <w:rPr>
          <w:rFonts w:ascii="Times New Roman" w:eastAsia="Times New Roman" w:hAnsi="Times New Roman" w:cs="Times New Roman"/>
          <w:color w:val="000000"/>
          <w:sz w:val="20"/>
          <w:szCs w:val="20"/>
        </w:rPr>
        <w:t xml:space="preserve"> В</w:t>
      </w:r>
      <w:proofErr w:type="gramEnd"/>
      <w:r w:rsidRPr="00A3748D">
        <w:rPr>
          <w:rFonts w:ascii="Times New Roman" w:eastAsia="Times New Roman" w:hAnsi="Times New Roman" w:cs="Times New Roman"/>
          <w:color w:val="000000"/>
          <w:sz w:val="20"/>
          <w:szCs w:val="20"/>
        </w:rPr>
        <w:t xml:space="preserve"> и более, электропаяльниками с потреблением электроэнергии более 42 В), а также долблению, пробивке стен, к работе с топором, мытью окон, чистке электроламп и плафонов.</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3.43. Не допускает учащихся к проведению работ или занятий без предусмотренной спецодежды, </w:t>
      </w:r>
      <w:proofErr w:type="spellStart"/>
      <w:r w:rsidRPr="00A3748D">
        <w:rPr>
          <w:rFonts w:ascii="Times New Roman" w:eastAsia="Times New Roman" w:hAnsi="Times New Roman" w:cs="Times New Roman"/>
          <w:color w:val="000000"/>
          <w:sz w:val="20"/>
          <w:szCs w:val="20"/>
        </w:rPr>
        <w:t>спецобуви</w:t>
      </w:r>
      <w:proofErr w:type="spellEnd"/>
      <w:r w:rsidRPr="00A3748D">
        <w:rPr>
          <w:rFonts w:ascii="Times New Roman" w:eastAsia="Times New Roman" w:hAnsi="Times New Roman" w:cs="Times New Roman"/>
          <w:color w:val="000000"/>
          <w:sz w:val="20"/>
          <w:szCs w:val="20"/>
        </w:rPr>
        <w:t xml:space="preserve"> и других средств индивидуальной защиты, обеспечивает комплектование аптечки первичными средствами медицинской помощи.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3.44. Приостанавливает проведение работ или занятий, сопряженных с опасностью для жизни или здоровья, и докладывает об этом директору школы, в соответствии с действующим законодательством несет личную ответственность за несчастные случаи, произошедшие с </w:t>
      </w:r>
      <w:proofErr w:type="gramStart"/>
      <w:r w:rsidRPr="00A3748D">
        <w:rPr>
          <w:rFonts w:ascii="Times New Roman" w:eastAsia="Times New Roman" w:hAnsi="Times New Roman" w:cs="Times New Roman"/>
          <w:color w:val="000000"/>
          <w:sz w:val="20"/>
          <w:szCs w:val="20"/>
        </w:rPr>
        <w:t>обучающимися</w:t>
      </w:r>
      <w:proofErr w:type="gramEnd"/>
      <w:r w:rsidRPr="00A3748D">
        <w:rPr>
          <w:rFonts w:ascii="Times New Roman" w:eastAsia="Times New Roman" w:hAnsi="Times New Roman" w:cs="Times New Roman"/>
          <w:color w:val="000000"/>
          <w:sz w:val="20"/>
          <w:szCs w:val="20"/>
        </w:rPr>
        <w:t xml:space="preserve"> во время образовательной деятельности в результате нарушения норм и правил охраны труда.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3.45. Учитель технологии немедленно извещает директора школы о каждом несчастном случае.</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3.46. Учитель технологии обязан уметь оказывать первую медицинскую помощь пострадавшему.</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4. Права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lastRenderedPageBreak/>
        <w:t>4.1. Педагогический работник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4.2. Учитель технологии школы имеет право:</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 </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в порядке, установленном Трудовым кодексом и иными Федеральными законами Российской Федерации, проходить аттестацию на добровольной основе.</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информировать директора школы, завхоза школы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участвовать в управлении учебным заведением в порядке, который определяется Уставом общеобразовательного учреждения.</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защиту профессиональной чести и собственного достоинства.</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ознакомление с жалобами, докладными и другими документами, которые содержат оценку работы учителя технологии, на свое усмотрение давать по ним объяснения, писать объяснительные.</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поощрения, награждения по результатам образовательной деятельности.</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выбирать и предлагать учащимся полезные для использования в учебе ресурсы Интернет.</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FF78CA" w:rsidRPr="00A3748D" w:rsidRDefault="00FF78CA" w:rsidP="00A3748D">
      <w:pPr>
        <w:pStyle w:val="a3"/>
        <w:numPr>
          <w:ilvl w:val="0"/>
          <w:numId w:val="5"/>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на конфиденциальное служебное расследование, кроме случаев, предусмотренных законодательством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5. Ответственность</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5.1. В установленном законодательством Российской Федерации порядке учитель технологии общеобразовательного учреждения несёт ответственность:</w:t>
      </w:r>
    </w:p>
    <w:p w:rsidR="00FF78CA" w:rsidRPr="00A3748D" w:rsidRDefault="00FF78CA" w:rsidP="00A3748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 реализацию не в полном объеме образовательных программ по предмету «Технологии» в соответствии с учебным планом, расписанием и графиком учебной деятельности;</w:t>
      </w:r>
    </w:p>
    <w:p w:rsidR="00FF78CA" w:rsidRPr="00A3748D" w:rsidRDefault="00FF78CA" w:rsidP="00A3748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технологии общеобразовательного учреждения, а также на закрепленной территории дежурства, согласно утвержденного директором графика дежурства педагогических работников;</w:t>
      </w:r>
    </w:p>
    <w:p w:rsidR="00FF78CA" w:rsidRPr="00A3748D" w:rsidRDefault="00FF78CA" w:rsidP="00A3748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FF78CA" w:rsidRPr="00A3748D" w:rsidRDefault="00FF78CA" w:rsidP="00A3748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FF78CA" w:rsidRPr="00A3748D" w:rsidRDefault="00FF78CA" w:rsidP="00A3748D">
      <w:pPr>
        <w:pStyle w:val="a3"/>
        <w:numPr>
          <w:ilvl w:val="0"/>
          <w:numId w:val="6"/>
        </w:num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за отсутствие контроля соблюдения учащимися инструкций по охране труда и правил поведения во время занятий, а также во время дежурства учителя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технологии подвергается дисциплинарным взысканиям в соответствии со статьёй 192 Трудового кодекса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технологии общеобразовательного учреждения может быть уволен по ст. 336, п. 2 Трудового кодекса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lastRenderedPageBreak/>
        <w:t>5.4. За несоблюдение правил пожарной безопасности, охраны труда, санитарн</w:t>
      </w:r>
      <w:proofErr w:type="gramStart"/>
      <w:r w:rsidRPr="00A3748D">
        <w:rPr>
          <w:rFonts w:ascii="Times New Roman" w:eastAsia="Times New Roman" w:hAnsi="Times New Roman" w:cs="Times New Roman"/>
          <w:color w:val="000000"/>
          <w:sz w:val="20"/>
          <w:szCs w:val="20"/>
        </w:rPr>
        <w:t>о-</w:t>
      </w:r>
      <w:proofErr w:type="gramEnd"/>
      <w:r w:rsidRPr="00A3748D">
        <w:rPr>
          <w:rFonts w:ascii="Times New Roman" w:eastAsia="Times New Roman" w:hAnsi="Times New Roman" w:cs="Times New Roman"/>
          <w:color w:val="000000"/>
          <w:sz w:val="20"/>
          <w:szCs w:val="20"/>
        </w:rPr>
        <w:t xml:space="preserve"> гигиенических правил и норм организации учебно-воспитательной деятельности учитель технологии общеобразовательного учреждения несет ответственность в пределах определенных административным законодательством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технологии несёт материальную ответственность в порядке и в пределах, определенных трудовым и (или) гражданским законодательством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b/>
          <w:color w:val="000000"/>
          <w:sz w:val="20"/>
          <w:szCs w:val="20"/>
        </w:rPr>
      </w:pPr>
      <w:r w:rsidRPr="00A3748D">
        <w:rPr>
          <w:rFonts w:ascii="Times New Roman" w:eastAsia="Times New Roman" w:hAnsi="Times New Roman" w:cs="Times New Roman"/>
          <w:b/>
          <w:color w:val="000000"/>
          <w:sz w:val="20"/>
          <w:szCs w:val="20"/>
        </w:rPr>
        <w:t>6. Взаимоотношения и связи по должности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Учитель технологии общеобразовательной школы:</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6.2. В периоды каникул, не совпадающие с основным отпуском учителя технологии, привлекается администрацией к педагогической, методической или организационной работе в пределах времени, не </w:t>
      </w:r>
      <w:proofErr w:type="gramStart"/>
      <w:r w:rsidRPr="00A3748D">
        <w:rPr>
          <w:rFonts w:ascii="Times New Roman" w:eastAsia="Times New Roman" w:hAnsi="Times New Roman" w:cs="Times New Roman"/>
          <w:color w:val="000000"/>
          <w:sz w:val="20"/>
          <w:szCs w:val="20"/>
        </w:rPr>
        <w:t>превышающего</w:t>
      </w:r>
      <w:proofErr w:type="gramEnd"/>
      <w:r w:rsidRPr="00A3748D">
        <w:rPr>
          <w:rFonts w:ascii="Times New Roman" w:eastAsia="Times New Roman" w:hAnsi="Times New Roman" w:cs="Times New Roman"/>
          <w:color w:val="000000"/>
          <w:sz w:val="20"/>
          <w:szCs w:val="20"/>
        </w:rPr>
        <w:t xml:space="preserve"> в общем учебной нагрузки преподавателя до начала каникул.</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технологии.</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6.6. Заменяет в установленном порядке временно отсутствующих педагогов на условиях почасовой оплаты. Выполняет замену учителя технологии на период временного его отсутствия.</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6.8.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p>
    <w:p w:rsidR="00FF78CA" w:rsidRPr="00A3748D" w:rsidRDefault="00FF78CA" w:rsidP="00A3748D">
      <w:pPr>
        <w:spacing w:after="0" w:line="240" w:lineRule="auto"/>
        <w:jc w:val="both"/>
        <w:rPr>
          <w:rFonts w:ascii="Times New Roman" w:eastAsia="Times New Roman" w:hAnsi="Times New Roman" w:cs="Times New Roman"/>
          <w:color w:val="000000"/>
          <w:sz w:val="20"/>
          <w:szCs w:val="20"/>
        </w:rPr>
      </w:pPr>
      <w:r w:rsidRPr="00A3748D">
        <w:rPr>
          <w:rFonts w:ascii="Times New Roman" w:eastAsia="Times New Roman" w:hAnsi="Times New Roman" w:cs="Times New Roman"/>
          <w:color w:val="000000"/>
          <w:sz w:val="20"/>
          <w:szCs w:val="20"/>
        </w:rPr>
        <w:t xml:space="preserve">С должностной инструкцией ознакомлен (а), один экземпляр получил (а) на руки </w:t>
      </w:r>
    </w:p>
    <w:p w:rsidR="00D22740" w:rsidRDefault="00D22740"/>
    <w:sectPr w:rsidR="00D22740" w:rsidSect="00D227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4336"/>
    <w:multiLevelType w:val="hybridMultilevel"/>
    <w:tmpl w:val="7DEE7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473C37"/>
    <w:multiLevelType w:val="hybridMultilevel"/>
    <w:tmpl w:val="AB22A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295C83"/>
    <w:multiLevelType w:val="hybridMultilevel"/>
    <w:tmpl w:val="99D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17363"/>
    <w:multiLevelType w:val="hybridMultilevel"/>
    <w:tmpl w:val="E35AA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E63854"/>
    <w:multiLevelType w:val="hybridMultilevel"/>
    <w:tmpl w:val="5DAC0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8A24AF2"/>
    <w:multiLevelType w:val="hybridMultilevel"/>
    <w:tmpl w:val="D30AD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8CA"/>
    <w:rsid w:val="00291B56"/>
    <w:rsid w:val="00960605"/>
    <w:rsid w:val="00A3748D"/>
    <w:rsid w:val="00D22740"/>
    <w:rsid w:val="00FF7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48D"/>
    <w:pPr>
      <w:ind w:left="720"/>
      <w:contextualSpacing/>
    </w:pPr>
  </w:style>
  <w:style w:type="paragraph" w:styleId="a4">
    <w:name w:val="Balloon Text"/>
    <w:basedOn w:val="a"/>
    <w:link w:val="a5"/>
    <w:uiPriority w:val="99"/>
    <w:semiHidden/>
    <w:unhideWhenUsed/>
    <w:rsid w:val="009606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6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48D"/>
    <w:pPr>
      <w:ind w:left="720"/>
      <w:contextualSpacing/>
    </w:pPr>
  </w:style>
  <w:style w:type="paragraph" w:styleId="a4">
    <w:name w:val="Balloon Text"/>
    <w:basedOn w:val="a"/>
    <w:link w:val="a5"/>
    <w:uiPriority w:val="99"/>
    <w:semiHidden/>
    <w:unhideWhenUsed/>
    <w:rsid w:val="009606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60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6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3914</Words>
  <Characters>22310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завуч</cp:lastModifiedBy>
  <cp:revision>2</cp:revision>
  <cp:lastPrinted>2023-10-16T08:55:00Z</cp:lastPrinted>
  <dcterms:created xsi:type="dcterms:W3CDTF">2023-10-16T08:55:00Z</dcterms:created>
  <dcterms:modified xsi:type="dcterms:W3CDTF">2023-10-16T08:55:00Z</dcterms:modified>
</cp:coreProperties>
</file>