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9A5" w:rsidRDefault="00D80E7E" w:rsidP="00D80E7E">
      <w:pPr>
        <w:shd w:val="clear" w:color="auto" w:fill="FFFFFF"/>
        <w:spacing w:after="100" w:afterAutospacing="1" w:line="306" w:lineRule="atLeast"/>
        <w:rPr>
          <w:rFonts w:asciiTheme="majorHAnsi" w:eastAsia="Times New Roman" w:hAnsiTheme="majorHAnsi" w:cs="Arial"/>
          <w:color w:val="212529"/>
          <w:sz w:val="24"/>
          <w:szCs w:val="24"/>
          <w:lang w:eastAsia="ru-RU"/>
        </w:rPr>
      </w:pPr>
      <w:r w:rsidRPr="00D80E7E">
        <w:rPr>
          <w:rFonts w:asciiTheme="majorHAnsi" w:eastAsia="Times New Roman" w:hAnsiTheme="majorHAnsi" w:cs="Arial"/>
          <w:b/>
          <w:bCs/>
          <w:color w:val="212529"/>
          <w:sz w:val="24"/>
          <w:szCs w:val="24"/>
          <w:lang w:eastAsia="ru-RU"/>
        </w:rPr>
        <w:t>Тема урока</w:t>
      </w:r>
      <w:r w:rsidR="002249A5" w:rsidRPr="002249A5">
        <w:rPr>
          <w:rFonts w:asciiTheme="majorHAnsi" w:eastAsia="Times New Roman" w:hAnsiTheme="majorHAnsi" w:cs="Arial"/>
          <w:b/>
          <w:bCs/>
          <w:color w:val="212529"/>
          <w:sz w:val="24"/>
          <w:szCs w:val="24"/>
          <w:lang w:eastAsia="ru-RU"/>
        </w:rPr>
        <w:t xml:space="preserve"> </w:t>
      </w:r>
      <w:r w:rsidR="002249A5">
        <w:rPr>
          <w:rFonts w:asciiTheme="majorHAnsi" w:eastAsia="Times New Roman" w:hAnsiTheme="majorHAnsi" w:cs="Arial"/>
          <w:b/>
          <w:bCs/>
          <w:color w:val="212529"/>
          <w:sz w:val="24"/>
          <w:szCs w:val="24"/>
          <w:lang w:eastAsia="ru-RU"/>
        </w:rPr>
        <w:t>по литературе для обучающихся 7 класса</w:t>
      </w:r>
      <w:r w:rsidRPr="00D80E7E">
        <w:rPr>
          <w:rFonts w:asciiTheme="majorHAnsi" w:eastAsia="Times New Roman" w:hAnsiTheme="majorHAnsi" w:cs="Arial"/>
          <w:b/>
          <w:bCs/>
          <w:color w:val="212529"/>
          <w:sz w:val="24"/>
          <w:szCs w:val="24"/>
          <w:lang w:eastAsia="ru-RU"/>
        </w:rPr>
        <w:t>.</w:t>
      </w:r>
      <w:r w:rsidRPr="00D80E7E">
        <w:rPr>
          <w:rFonts w:asciiTheme="majorHAnsi" w:eastAsia="Times New Roman" w:hAnsiTheme="majorHAnsi" w:cs="Arial"/>
          <w:color w:val="212529"/>
          <w:sz w:val="24"/>
          <w:szCs w:val="24"/>
          <w:lang w:eastAsia="ru-RU"/>
        </w:rPr>
        <w:t> </w:t>
      </w:r>
    </w:p>
    <w:p w:rsidR="00D80E7E" w:rsidRPr="00D80E7E" w:rsidRDefault="00D80E7E" w:rsidP="00D80E7E">
      <w:pPr>
        <w:shd w:val="clear" w:color="auto" w:fill="FFFFFF"/>
        <w:spacing w:after="100" w:afterAutospacing="1" w:line="306" w:lineRule="atLeast"/>
        <w:rPr>
          <w:rFonts w:asciiTheme="majorHAnsi" w:eastAsia="Times New Roman" w:hAnsiTheme="majorHAnsi" w:cs="Arial"/>
          <w:b/>
          <w:bCs/>
          <w:color w:val="212529"/>
          <w:sz w:val="24"/>
          <w:szCs w:val="24"/>
          <w:lang w:eastAsia="ru-RU"/>
        </w:rPr>
      </w:pPr>
      <w:bookmarkStart w:id="0" w:name="_GoBack"/>
      <w:bookmarkEnd w:id="0"/>
      <w:r w:rsidRPr="00D80E7E">
        <w:rPr>
          <w:rFonts w:asciiTheme="majorHAnsi" w:eastAsia="Times New Roman" w:hAnsiTheme="majorHAnsi" w:cs="Arial"/>
          <w:b/>
          <w:bCs/>
          <w:color w:val="212529"/>
          <w:sz w:val="24"/>
          <w:szCs w:val="24"/>
          <w:lang w:eastAsia="ru-RU"/>
        </w:rPr>
        <w:t xml:space="preserve">«Повесть о Петре и Февронии Муромских». </w:t>
      </w:r>
    </w:p>
    <w:p w:rsidR="00D80E7E" w:rsidRPr="00D80E7E" w:rsidRDefault="00D80E7E" w:rsidP="00D80E7E">
      <w:pPr>
        <w:shd w:val="clear" w:color="auto" w:fill="FFFFFF"/>
        <w:spacing w:after="100" w:afterAutospacing="1" w:line="306" w:lineRule="atLeast"/>
        <w:rPr>
          <w:rFonts w:asciiTheme="majorHAnsi" w:eastAsia="Times New Roman" w:hAnsiTheme="majorHAnsi" w:cs="Arial"/>
          <w:color w:val="212529"/>
          <w:sz w:val="24"/>
          <w:szCs w:val="24"/>
          <w:lang w:eastAsia="ru-RU"/>
        </w:rPr>
      </w:pPr>
      <w:r w:rsidRPr="00D80E7E">
        <w:rPr>
          <w:rFonts w:asciiTheme="majorHAnsi" w:eastAsia="Times New Roman" w:hAnsiTheme="majorHAnsi" w:cs="Arial"/>
          <w:b/>
          <w:bCs/>
          <w:color w:val="212529"/>
          <w:sz w:val="24"/>
          <w:szCs w:val="24"/>
          <w:lang w:eastAsia="ru-RU"/>
        </w:rPr>
        <w:t>Нравственные идеалы и заветы Древней Руси.</w:t>
      </w:r>
    </w:p>
    <w:p w:rsidR="00D80E7E" w:rsidRPr="00D80E7E" w:rsidRDefault="00D80E7E" w:rsidP="00D80E7E">
      <w:pPr>
        <w:shd w:val="clear" w:color="auto" w:fill="FFFFFF"/>
        <w:spacing w:after="100" w:afterAutospacing="1" w:line="306" w:lineRule="atLeast"/>
        <w:rPr>
          <w:rFonts w:asciiTheme="majorHAnsi" w:eastAsia="Times New Roman" w:hAnsiTheme="majorHAnsi" w:cs="Arial"/>
          <w:color w:val="212529"/>
          <w:sz w:val="24"/>
          <w:szCs w:val="24"/>
          <w:lang w:eastAsia="ru-RU"/>
        </w:rPr>
      </w:pPr>
      <w:r w:rsidRPr="00D80E7E">
        <w:rPr>
          <w:rFonts w:asciiTheme="majorHAnsi" w:eastAsia="Times New Roman" w:hAnsiTheme="majorHAnsi" w:cs="Arial"/>
          <w:b/>
          <w:bCs/>
          <w:color w:val="212529"/>
          <w:sz w:val="24"/>
          <w:szCs w:val="24"/>
          <w:lang w:eastAsia="ru-RU"/>
        </w:rPr>
        <w:t>Цели урока:</w:t>
      </w:r>
    </w:p>
    <w:p w:rsidR="00D80E7E" w:rsidRPr="00D80E7E" w:rsidRDefault="00D80E7E" w:rsidP="00D80E7E">
      <w:pPr>
        <w:shd w:val="clear" w:color="auto" w:fill="FFFFFF"/>
        <w:spacing w:after="100" w:afterAutospacing="1" w:line="306" w:lineRule="atLeast"/>
        <w:rPr>
          <w:rFonts w:asciiTheme="majorHAnsi" w:eastAsia="Times New Roman" w:hAnsiTheme="majorHAnsi" w:cs="Arial"/>
          <w:color w:val="212529"/>
          <w:sz w:val="24"/>
          <w:szCs w:val="24"/>
          <w:lang w:eastAsia="ru-RU"/>
        </w:rPr>
      </w:pPr>
      <w:r w:rsidRPr="00D80E7E">
        <w:rPr>
          <w:rFonts w:asciiTheme="majorHAnsi" w:eastAsia="Times New Roman" w:hAnsiTheme="majorHAnsi" w:cs="Arial"/>
          <w:color w:val="212529"/>
          <w:sz w:val="24"/>
          <w:szCs w:val="24"/>
          <w:lang w:eastAsia="ru-RU"/>
        </w:rPr>
        <w:t>познакомить с повестью о Петре и Февронии Муромских, выявить её специфику и специфику образов героев жития;</w:t>
      </w:r>
    </w:p>
    <w:p w:rsidR="00D80E7E" w:rsidRPr="00D80E7E" w:rsidRDefault="00D80E7E" w:rsidP="00D80E7E">
      <w:pPr>
        <w:shd w:val="clear" w:color="auto" w:fill="FFFFFF"/>
        <w:spacing w:after="100" w:afterAutospacing="1" w:line="306" w:lineRule="atLeast"/>
        <w:rPr>
          <w:rFonts w:asciiTheme="majorHAnsi" w:eastAsia="Times New Roman" w:hAnsiTheme="majorHAnsi" w:cs="Arial"/>
          <w:color w:val="212529"/>
          <w:sz w:val="24"/>
          <w:szCs w:val="24"/>
          <w:lang w:eastAsia="ru-RU"/>
        </w:rPr>
      </w:pPr>
      <w:r w:rsidRPr="00D80E7E">
        <w:rPr>
          <w:rFonts w:asciiTheme="majorHAnsi" w:eastAsia="Times New Roman" w:hAnsiTheme="majorHAnsi" w:cs="Arial"/>
          <w:color w:val="212529"/>
          <w:sz w:val="24"/>
          <w:szCs w:val="24"/>
          <w:lang w:eastAsia="ru-RU"/>
        </w:rPr>
        <w:t>углубить представление о таком литературном жанре, как житие;</w:t>
      </w:r>
    </w:p>
    <w:p w:rsidR="00D80E7E" w:rsidRPr="00D80E7E" w:rsidRDefault="00D80E7E" w:rsidP="00D80E7E">
      <w:pPr>
        <w:shd w:val="clear" w:color="auto" w:fill="FFFFFF"/>
        <w:spacing w:after="100" w:afterAutospacing="1" w:line="306" w:lineRule="atLeast"/>
        <w:rPr>
          <w:rFonts w:asciiTheme="majorHAnsi" w:eastAsia="Times New Roman" w:hAnsiTheme="majorHAnsi" w:cs="Arial"/>
          <w:color w:val="212529"/>
          <w:sz w:val="24"/>
          <w:szCs w:val="24"/>
          <w:lang w:eastAsia="ru-RU"/>
        </w:rPr>
      </w:pPr>
      <w:r w:rsidRPr="00D80E7E">
        <w:rPr>
          <w:rFonts w:asciiTheme="majorHAnsi" w:eastAsia="Times New Roman" w:hAnsiTheme="majorHAnsi" w:cs="Arial"/>
          <w:color w:val="212529"/>
          <w:sz w:val="24"/>
          <w:szCs w:val="24"/>
          <w:lang w:eastAsia="ru-RU"/>
        </w:rPr>
        <w:t>осознать значимость древнерусской литературы, дающей четкое различение понятий добра и зла, долга и чести, правды и совести, человека и смысла жизни - самых высоких общечеловеческих нравственных и духовных ценностей и показать, что нравственные идеалы и заветы Древней Руси ценны и поныне.</w:t>
      </w:r>
    </w:p>
    <w:p w:rsidR="00D80E7E" w:rsidRPr="00D80E7E" w:rsidRDefault="00D80E7E" w:rsidP="00D80E7E">
      <w:pPr>
        <w:shd w:val="clear" w:color="auto" w:fill="FFFFFF"/>
        <w:spacing w:after="100" w:afterAutospacing="1" w:line="306" w:lineRule="atLeast"/>
        <w:rPr>
          <w:rFonts w:asciiTheme="majorHAnsi" w:eastAsia="Times New Roman" w:hAnsiTheme="majorHAnsi" w:cs="Arial"/>
          <w:color w:val="212529"/>
          <w:sz w:val="24"/>
          <w:szCs w:val="24"/>
          <w:lang w:eastAsia="ru-RU"/>
        </w:rPr>
      </w:pPr>
      <w:r w:rsidRPr="00D80E7E">
        <w:rPr>
          <w:rFonts w:asciiTheme="majorHAnsi" w:eastAsia="Times New Roman" w:hAnsiTheme="majorHAnsi" w:cs="Arial"/>
          <w:b/>
          <w:bCs/>
          <w:color w:val="212529"/>
          <w:sz w:val="24"/>
          <w:szCs w:val="24"/>
          <w:lang w:eastAsia="ru-RU"/>
        </w:rPr>
        <w:t>Оборудование:</w:t>
      </w:r>
      <w:r w:rsidRPr="00D80E7E">
        <w:rPr>
          <w:rFonts w:asciiTheme="majorHAnsi" w:eastAsia="Times New Roman" w:hAnsiTheme="majorHAnsi" w:cs="Arial"/>
          <w:color w:val="212529"/>
          <w:sz w:val="24"/>
          <w:szCs w:val="24"/>
          <w:lang w:eastAsia="ru-RU"/>
        </w:rPr>
        <w:t> презентация, проектор, компьютер, репродукции икон, лепестки ромашки из бумаги, листы для рефлексии, книга «Русские святые», карточки с названием групп (жюри – вече).</w:t>
      </w:r>
    </w:p>
    <w:p w:rsidR="00D80E7E" w:rsidRPr="00D80E7E" w:rsidRDefault="00D80E7E" w:rsidP="00D80E7E">
      <w:pPr>
        <w:shd w:val="clear" w:color="auto" w:fill="FFFFFF"/>
        <w:spacing w:after="100" w:afterAutospacing="1" w:line="306" w:lineRule="atLeast"/>
        <w:rPr>
          <w:rFonts w:asciiTheme="majorHAnsi" w:eastAsia="Times New Roman" w:hAnsiTheme="majorHAnsi" w:cs="Arial"/>
          <w:color w:val="212529"/>
          <w:sz w:val="24"/>
          <w:szCs w:val="24"/>
          <w:lang w:eastAsia="ru-RU"/>
        </w:rPr>
      </w:pPr>
      <w:r w:rsidRPr="00D80E7E">
        <w:rPr>
          <w:rFonts w:asciiTheme="majorHAnsi" w:eastAsia="Times New Roman" w:hAnsiTheme="majorHAnsi" w:cs="Arial"/>
          <w:b/>
          <w:bCs/>
          <w:color w:val="212529"/>
          <w:sz w:val="24"/>
          <w:szCs w:val="24"/>
          <w:lang w:eastAsia="ru-RU"/>
        </w:rPr>
        <w:t>Опережающее задание:</w:t>
      </w:r>
    </w:p>
    <w:p w:rsidR="00D80E7E" w:rsidRPr="00D80E7E" w:rsidRDefault="00D80E7E" w:rsidP="00D80E7E">
      <w:pPr>
        <w:shd w:val="clear" w:color="auto" w:fill="FFFFFF"/>
        <w:spacing w:after="100" w:afterAutospacing="1" w:line="306" w:lineRule="atLeast"/>
        <w:rPr>
          <w:rFonts w:asciiTheme="majorHAnsi" w:eastAsia="Times New Roman" w:hAnsiTheme="majorHAnsi" w:cs="Arial"/>
          <w:color w:val="212529"/>
          <w:sz w:val="24"/>
          <w:szCs w:val="24"/>
          <w:lang w:eastAsia="ru-RU"/>
        </w:rPr>
      </w:pPr>
      <w:r w:rsidRPr="00D80E7E">
        <w:rPr>
          <w:rFonts w:asciiTheme="majorHAnsi" w:eastAsia="Times New Roman" w:hAnsiTheme="majorHAnsi" w:cs="Arial"/>
          <w:color w:val="212529"/>
          <w:sz w:val="24"/>
          <w:szCs w:val="24"/>
          <w:lang w:eastAsia="ru-RU"/>
        </w:rPr>
        <w:t>1. Прочитать «Повесть о Петре и Февронии».</w:t>
      </w:r>
    </w:p>
    <w:p w:rsidR="00D80E7E" w:rsidRPr="00D80E7E" w:rsidRDefault="00D80E7E" w:rsidP="00D80E7E">
      <w:pPr>
        <w:shd w:val="clear" w:color="auto" w:fill="FFFFFF"/>
        <w:spacing w:after="100" w:afterAutospacing="1" w:line="306" w:lineRule="atLeast"/>
        <w:rPr>
          <w:rFonts w:asciiTheme="majorHAnsi" w:eastAsia="Times New Roman" w:hAnsiTheme="majorHAnsi" w:cs="Arial"/>
          <w:color w:val="212529"/>
          <w:sz w:val="24"/>
          <w:szCs w:val="24"/>
          <w:lang w:eastAsia="ru-RU"/>
        </w:rPr>
      </w:pPr>
      <w:r w:rsidRPr="00D80E7E">
        <w:rPr>
          <w:rFonts w:asciiTheme="majorHAnsi" w:eastAsia="Times New Roman" w:hAnsiTheme="majorHAnsi" w:cs="Arial"/>
          <w:color w:val="212529"/>
          <w:sz w:val="24"/>
          <w:szCs w:val="24"/>
          <w:lang w:eastAsia="ru-RU"/>
        </w:rPr>
        <w:t>2. Выполнить задания в группах</w:t>
      </w:r>
    </w:p>
    <w:p w:rsidR="00D80E7E" w:rsidRPr="00D80E7E" w:rsidRDefault="00D80E7E" w:rsidP="00D80E7E">
      <w:pPr>
        <w:shd w:val="clear" w:color="auto" w:fill="FFFFFF"/>
        <w:spacing w:after="100" w:afterAutospacing="1" w:line="306" w:lineRule="atLeast"/>
        <w:rPr>
          <w:rFonts w:asciiTheme="majorHAnsi" w:eastAsia="Times New Roman" w:hAnsiTheme="majorHAnsi" w:cs="Arial"/>
          <w:color w:val="212529"/>
          <w:sz w:val="24"/>
          <w:szCs w:val="24"/>
          <w:lang w:eastAsia="ru-RU"/>
        </w:rPr>
      </w:pPr>
      <w:r w:rsidRPr="00D80E7E">
        <w:rPr>
          <w:rFonts w:asciiTheme="majorHAnsi" w:eastAsia="Times New Roman" w:hAnsiTheme="majorHAnsi" w:cs="Arial"/>
          <w:b/>
          <w:bCs/>
          <w:color w:val="212529"/>
          <w:sz w:val="24"/>
          <w:szCs w:val="24"/>
          <w:lang w:eastAsia="ru-RU"/>
        </w:rPr>
        <w:t>Словарная работа: </w:t>
      </w:r>
      <w:r w:rsidRPr="00D80E7E">
        <w:rPr>
          <w:rFonts w:asciiTheme="majorHAnsi" w:eastAsia="Times New Roman" w:hAnsiTheme="majorHAnsi" w:cs="Arial"/>
          <w:color w:val="212529"/>
          <w:sz w:val="24"/>
          <w:szCs w:val="24"/>
          <w:lang w:eastAsia="ru-RU"/>
        </w:rPr>
        <w:t>святой, чудотворец, преподобный, благоверный, блаженный, инок, треба, воздух, риза.</w:t>
      </w:r>
    </w:p>
    <w:p w:rsidR="00D80E7E" w:rsidRPr="00D80E7E" w:rsidRDefault="00D80E7E" w:rsidP="00D80E7E">
      <w:pPr>
        <w:shd w:val="clear" w:color="auto" w:fill="FFFFFF"/>
        <w:spacing w:after="100" w:afterAutospacing="1" w:line="306" w:lineRule="atLeast"/>
        <w:rPr>
          <w:rFonts w:asciiTheme="majorHAnsi" w:eastAsia="Times New Roman" w:hAnsiTheme="majorHAnsi" w:cs="Arial"/>
          <w:color w:val="212529"/>
          <w:sz w:val="24"/>
          <w:szCs w:val="24"/>
          <w:lang w:eastAsia="ru-RU"/>
        </w:rPr>
      </w:pPr>
      <w:r w:rsidRPr="00D80E7E">
        <w:rPr>
          <w:rFonts w:asciiTheme="majorHAnsi" w:eastAsia="Times New Roman" w:hAnsiTheme="majorHAnsi" w:cs="Arial"/>
          <w:b/>
          <w:bCs/>
          <w:color w:val="212529"/>
          <w:sz w:val="24"/>
          <w:szCs w:val="24"/>
          <w:lang w:eastAsia="ru-RU"/>
        </w:rPr>
        <w:t>Тип урока:</w:t>
      </w:r>
      <w:r w:rsidRPr="00D80E7E">
        <w:rPr>
          <w:rFonts w:asciiTheme="majorHAnsi" w:eastAsia="Times New Roman" w:hAnsiTheme="majorHAnsi" w:cs="Arial"/>
          <w:color w:val="212529"/>
          <w:sz w:val="24"/>
          <w:szCs w:val="24"/>
          <w:lang w:eastAsia="ru-RU"/>
        </w:rPr>
        <w:t> урок-исследование</w:t>
      </w:r>
    </w:p>
    <w:p w:rsidR="00D80E7E" w:rsidRPr="00D80E7E" w:rsidRDefault="00D80E7E" w:rsidP="00D80E7E">
      <w:pPr>
        <w:shd w:val="clear" w:color="auto" w:fill="FFFFFF"/>
        <w:spacing w:after="100" w:afterAutospacing="1" w:line="306" w:lineRule="atLeast"/>
        <w:rPr>
          <w:rFonts w:asciiTheme="majorHAnsi" w:eastAsia="Times New Roman" w:hAnsiTheme="majorHAnsi" w:cs="Arial"/>
          <w:color w:val="212529"/>
          <w:sz w:val="24"/>
          <w:szCs w:val="24"/>
          <w:lang w:eastAsia="ru-RU"/>
        </w:rPr>
      </w:pPr>
      <w:r w:rsidRPr="00D80E7E">
        <w:rPr>
          <w:rFonts w:asciiTheme="majorHAnsi" w:eastAsia="Times New Roman" w:hAnsiTheme="majorHAnsi" w:cs="Arial"/>
          <w:b/>
          <w:bCs/>
          <w:color w:val="212529"/>
          <w:sz w:val="24"/>
          <w:szCs w:val="24"/>
          <w:lang w:eastAsia="ru-RU"/>
        </w:rPr>
        <w:t>Технологическое сопровождение урока:</w:t>
      </w:r>
    </w:p>
    <w:p w:rsidR="00D80E7E" w:rsidRPr="00D80E7E" w:rsidRDefault="00D80E7E" w:rsidP="00D80E7E">
      <w:pPr>
        <w:shd w:val="clear" w:color="auto" w:fill="FFFFFF"/>
        <w:spacing w:after="100" w:afterAutospacing="1" w:line="306" w:lineRule="atLeast"/>
        <w:rPr>
          <w:rFonts w:asciiTheme="majorHAnsi" w:eastAsia="Times New Roman" w:hAnsiTheme="majorHAnsi" w:cs="Arial"/>
          <w:color w:val="212529"/>
          <w:sz w:val="24"/>
          <w:szCs w:val="24"/>
          <w:lang w:eastAsia="ru-RU"/>
        </w:rPr>
      </w:pPr>
      <w:r w:rsidRPr="00D80E7E">
        <w:rPr>
          <w:rFonts w:asciiTheme="majorHAnsi" w:eastAsia="Times New Roman" w:hAnsiTheme="majorHAnsi" w:cs="Arial"/>
          <w:color w:val="212529"/>
          <w:sz w:val="24"/>
          <w:szCs w:val="24"/>
          <w:lang w:eastAsia="ru-RU"/>
        </w:rPr>
        <w:t>информационные технологии, ИКТ;</w:t>
      </w:r>
    </w:p>
    <w:p w:rsidR="00D80E7E" w:rsidRPr="00D80E7E" w:rsidRDefault="00D80E7E" w:rsidP="00D80E7E">
      <w:pPr>
        <w:shd w:val="clear" w:color="auto" w:fill="FFFFFF"/>
        <w:spacing w:after="100" w:afterAutospacing="1" w:line="306" w:lineRule="atLeast"/>
        <w:rPr>
          <w:rFonts w:asciiTheme="majorHAnsi" w:eastAsia="Times New Roman" w:hAnsiTheme="majorHAnsi" w:cs="Arial"/>
          <w:color w:val="212529"/>
          <w:sz w:val="24"/>
          <w:szCs w:val="24"/>
          <w:lang w:eastAsia="ru-RU"/>
        </w:rPr>
      </w:pPr>
      <w:r w:rsidRPr="00D80E7E">
        <w:rPr>
          <w:rFonts w:asciiTheme="majorHAnsi" w:eastAsia="Times New Roman" w:hAnsiTheme="majorHAnsi" w:cs="Arial"/>
          <w:color w:val="212529"/>
          <w:sz w:val="24"/>
          <w:szCs w:val="24"/>
          <w:lang w:eastAsia="ru-RU"/>
        </w:rPr>
        <w:t>системно-деятельностный подход в обучении;</w:t>
      </w:r>
    </w:p>
    <w:p w:rsidR="00D80E7E" w:rsidRPr="00D80E7E" w:rsidRDefault="00D80E7E" w:rsidP="00D80E7E">
      <w:pPr>
        <w:shd w:val="clear" w:color="auto" w:fill="FFFFFF"/>
        <w:spacing w:after="100" w:afterAutospacing="1" w:line="306" w:lineRule="atLeast"/>
        <w:rPr>
          <w:rFonts w:asciiTheme="majorHAnsi" w:eastAsia="Times New Roman" w:hAnsiTheme="majorHAnsi" w:cs="Arial"/>
          <w:color w:val="212529"/>
          <w:sz w:val="24"/>
          <w:szCs w:val="24"/>
          <w:lang w:eastAsia="ru-RU"/>
        </w:rPr>
      </w:pPr>
      <w:r w:rsidRPr="00D80E7E">
        <w:rPr>
          <w:rFonts w:asciiTheme="majorHAnsi" w:eastAsia="Times New Roman" w:hAnsiTheme="majorHAnsi" w:cs="Arial"/>
          <w:color w:val="212529"/>
          <w:sz w:val="24"/>
          <w:szCs w:val="24"/>
          <w:lang w:eastAsia="ru-RU"/>
        </w:rPr>
        <w:t>технология воспитания духовной культуры;</w:t>
      </w:r>
    </w:p>
    <w:p w:rsidR="00D80E7E" w:rsidRPr="00D80E7E" w:rsidRDefault="00D80E7E" w:rsidP="00D80E7E">
      <w:pPr>
        <w:shd w:val="clear" w:color="auto" w:fill="FFFFFF"/>
        <w:spacing w:after="100" w:afterAutospacing="1" w:line="306" w:lineRule="atLeast"/>
        <w:rPr>
          <w:rFonts w:asciiTheme="majorHAnsi" w:eastAsia="Times New Roman" w:hAnsiTheme="majorHAnsi" w:cs="Arial"/>
          <w:color w:val="212529"/>
          <w:sz w:val="24"/>
          <w:szCs w:val="24"/>
          <w:lang w:eastAsia="ru-RU"/>
        </w:rPr>
      </w:pPr>
      <w:r w:rsidRPr="00D80E7E">
        <w:rPr>
          <w:rFonts w:asciiTheme="majorHAnsi" w:eastAsia="Times New Roman" w:hAnsiTheme="majorHAnsi" w:cs="Arial"/>
          <w:color w:val="212529"/>
          <w:sz w:val="24"/>
          <w:szCs w:val="24"/>
          <w:lang w:eastAsia="ru-RU"/>
        </w:rPr>
        <w:t>технология педагогического сотрудничества;</w:t>
      </w:r>
    </w:p>
    <w:p w:rsidR="00D80E7E" w:rsidRPr="00D80E7E" w:rsidRDefault="00D80E7E" w:rsidP="00D80E7E">
      <w:pPr>
        <w:shd w:val="clear" w:color="auto" w:fill="FFFFFF"/>
        <w:spacing w:after="100" w:afterAutospacing="1" w:line="306" w:lineRule="atLeast"/>
        <w:rPr>
          <w:rFonts w:asciiTheme="majorHAnsi" w:eastAsia="Times New Roman" w:hAnsiTheme="majorHAnsi" w:cs="Arial"/>
          <w:color w:val="212529"/>
          <w:sz w:val="24"/>
          <w:szCs w:val="24"/>
          <w:lang w:eastAsia="ru-RU"/>
        </w:rPr>
      </w:pPr>
      <w:r w:rsidRPr="00D80E7E">
        <w:rPr>
          <w:rFonts w:asciiTheme="majorHAnsi" w:eastAsia="Times New Roman" w:hAnsiTheme="majorHAnsi" w:cs="Arial"/>
          <w:color w:val="212529"/>
          <w:sz w:val="24"/>
          <w:szCs w:val="24"/>
          <w:lang w:eastAsia="ru-RU"/>
        </w:rPr>
        <w:t>здоровьесберегающий компонент (релаксация)</w:t>
      </w:r>
    </w:p>
    <w:p w:rsidR="00D80E7E" w:rsidRPr="00D80E7E" w:rsidRDefault="00D80E7E" w:rsidP="00D80E7E">
      <w:pPr>
        <w:shd w:val="clear" w:color="auto" w:fill="FFFFFF"/>
        <w:spacing w:after="0" w:line="306" w:lineRule="atLeast"/>
        <w:rPr>
          <w:rFonts w:asciiTheme="majorHAnsi" w:eastAsia="Times New Roman" w:hAnsiTheme="majorHAnsi" w:cs="Arial"/>
          <w:color w:val="212529"/>
          <w:sz w:val="24"/>
          <w:szCs w:val="24"/>
          <w:lang w:eastAsia="ru-RU"/>
        </w:rPr>
      </w:pPr>
      <w:r w:rsidRPr="00D80E7E">
        <w:rPr>
          <w:rFonts w:asciiTheme="majorHAnsi" w:eastAsia="Times New Roman" w:hAnsiTheme="majorHAnsi" w:cs="Arial"/>
          <w:b/>
          <w:bCs/>
          <w:color w:val="212529"/>
          <w:sz w:val="24"/>
          <w:szCs w:val="24"/>
          <w:lang w:eastAsia="ru-RU"/>
        </w:rPr>
        <w:t>Методы обучения:</w:t>
      </w:r>
    </w:p>
    <w:p w:rsidR="00D80E7E" w:rsidRPr="00D80E7E" w:rsidRDefault="00D80E7E" w:rsidP="00D80E7E">
      <w:pPr>
        <w:shd w:val="clear" w:color="auto" w:fill="FFFFFF"/>
        <w:spacing w:after="0" w:line="306" w:lineRule="atLeast"/>
        <w:rPr>
          <w:rFonts w:asciiTheme="majorHAnsi" w:eastAsia="Times New Roman" w:hAnsiTheme="majorHAnsi" w:cs="Arial"/>
          <w:color w:val="212529"/>
          <w:sz w:val="24"/>
          <w:szCs w:val="24"/>
          <w:lang w:eastAsia="ru-RU"/>
        </w:rPr>
      </w:pPr>
      <w:r w:rsidRPr="00D80E7E">
        <w:rPr>
          <w:rFonts w:asciiTheme="majorHAnsi" w:eastAsia="Times New Roman" w:hAnsiTheme="majorHAnsi" w:cs="Arial"/>
          <w:color w:val="212529"/>
          <w:sz w:val="24"/>
          <w:szCs w:val="24"/>
          <w:lang w:eastAsia="ru-RU"/>
        </w:rPr>
        <w:t>метод творческого чтения;</w:t>
      </w:r>
    </w:p>
    <w:p w:rsidR="00D80E7E" w:rsidRPr="00D80E7E" w:rsidRDefault="00D80E7E" w:rsidP="00D80E7E">
      <w:pPr>
        <w:shd w:val="clear" w:color="auto" w:fill="FFFFFF"/>
        <w:spacing w:after="0" w:line="306" w:lineRule="atLeast"/>
        <w:rPr>
          <w:rFonts w:asciiTheme="majorHAnsi" w:eastAsia="Times New Roman" w:hAnsiTheme="majorHAnsi" w:cs="Arial"/>
          <w:color w:val="212529"/>
          <w:sz w:val="24"/>
          <w:szCs w:val="24"/>
          <w:lang w:eastAsia="ru-RU"/>
        </w:rPr>
      </w:pPr>
      <w:r w:rsidRPr="00D80E7E">
        <w:rPr>
          <w:rFonts w:asciiTheme="majorHAnsi" w:eastAsia="Times New Roman" w:hAnsiTheme="majorHAnsi" w:cs="Arial"/>
          <w:color w:val="212529"/>
          <w:sz w:val="24"/>
          <w:szCs w:val="24"/>
          <w:lang w:eastAsia="ru-RU"/>
        </w:rPr>
        <w:t>иллюстративный метод;</w:t>
      </w:r>
    </w:p>
    <w:p w:rsidR="00D80E7E" w:rsidRPr="00D80E7E" w:rsidRDefault="00D80E7E" w:rsidP="00D80E7E">
      <w:pPr>
        <w:shd w:val="clear" w:color="auto" w:fill="FFFFFF"/>
        <w:spacing w:after="0" w:line="306" w:lineRule="atLeast"/>
        <w:rPr>
          <w:rFonts w:asciiTheme="majorHAnsi" w:eastAsia="Times New Roman" w:hAnsiTheme="majorHAnsi" w:cs="Arial"/>
          <w:color w:val="212529"/>
          <w:sz w:val="24"/>
          <w:szCs w:val="24"/>
          <w:lang w:eastAsia="ru-RU"/>
        </w:rPr>
      </w:pPr>
      <w:r w:rsidRPr="00D80E7E">
        <w:rPr>
          <w:rFonts w:asciiTheme="majorHAnsi" w:eastAsia="Times New Roman" w:hAnsiTheme="majorHAnsi" w:cs="Arial"/>
          <w:color w:val="212529"/>
          <w:sz w:val="24"/>
          <w:szCs w:val="24"/>
          <w:lang w:eastAsia="ru-RU"/>
        </w:rPr>
        <w:t>эвристический метод;</w:t>
      </w:r>
    </w:p>
    <w:p w:rsidR="00D80E7E" w:rsidRPr="00D80E7E" w:rsidRDefault="00D80E7E" w:rsidP="00D80E7E">
      <w:pPr>
        <w:shd w:val="clear" w:color="auto" w:fill="FFFFFF"/>
        <w:spacing w:after="0" w:line="306" w:lineRule="atLeast"/>
        <w:rPr>
          <w:rFonts w:asciiTheme="majorHAnsi" w:eastAsia="Times New Roman" w:hAnsiTheme="majorHAnsi" w:cs="Arial"/>
          <w:color w:val="212529"/>
          <w:sz w:val="24"/>
          <w:szCs w:val="24"/>
          <w:lang w:eastAsia="ru-RU"/>
        </w:rPr>
      </w:pPr>
      <w:r w:rsidRPr="00D80E7E">
        <w:rPr>
          <w:rFonts w:asciiTheme="majorHAnsi" w:eastAsia="Times New Roman" w:hAnsiTheme="majorHAnsi" w:cs="Arial"/>
          <w:color w:val="212529"/>
          <w:sz w:val="24"/>
          <w:szCs w:val="24"/>
          <w:lang w:eastAsia="ru-RU"/>
        </w:rPr>
        <w:lastRenderedPageBreak/>
        <w:t>поисковый метод;</w:t>
      </w:r>
    </w:p>
    <w:p w:rsidR="00D80E7E" w:rsidRPr="00D80E7E" w:rsidRDefault="00D80E7E" w:rsidP="00D80E7E">
      <w:pPr>
        <w:shd w:val="clear" w:color="auto" w:fill="FFFFFF"/>
        <w:spacing w:after="0" w:line="306" w:lineRule="atLeast"/>
        <w:rPr>
          <w:rFonts w:asciiTheme="majorHAnsi" w:eastAsia="Times New Roman" w:hAnsiTheme="majorHAnsi" w:cs="Arial"/>
          <w:color w:val="212529"/>
          <w:sz w:val="24"/>
          <w:szCs w:val="24"/>
          <w:lang w:eastAsia="ru-RU"/>
        </w:rPr>
      </w:pPr>
      <w:r w:rsidRPr="00D80E7E">
        <w:rPr>
          <w:rFonts w:asciiTheme="majorHAnsi" w:eastAsia="Times New Roman" w:hAnsiTheme="majorHAnsi" w:cs="Arial"/>
          <w:color w:val="212529"/>
          <w:sz w:val="24"/>
          <w:szCs w:val="24"/>
          <w:lang w:eastAsia="ru-RU"/>
        </w:rPr>
        <w:t>метод анализа и синтеза.</w:t>
      </w:r>
    </w:p>
    <w:p w:rsidR="00D80E7E" w:rsidRPr="00D80E7E" w:rsidRDefault="00D80E7E" w:rsidP="00D80E7E">
      <w:pPr>
        <w:shd w:val="clear" w:color="auto" w:fill="FFFFFF"/>
        <w:spacing w:after="100" w:afterAutospacing="1" w:line="306" w:lineRule="atLeast"/>
        <w:jc w:val="center"/>
        <w:rPr>
          <w:rFonts w:asciiTheme="majorHAnsi" w:eastAsia="Times New Roman" w:hAnsiTheme="majorHAnsi" w:cs="Arial"/>
          <w:color w:val="212529"/>
          <w:sz w:val="24"/>
          <w:szCs w:val="24"/>
          <w:lang w:eastAsia="ru-RU"/>
        </w:rPr>
      </w:pPr>
      <w:r w:rsidRPr="00D80E7E">
        <w:rPr>
          <w:rFonts w:asciiTheme="majorHAnsi" w:eastAsia="Times New Roman" w:hAnsiTheme="majorHAnsi" w:cs="Arial"/>
          <w:b/>
          <w:bCs/>
          <w:color w:val="212529"/>
          <w:sz w:val="24"/>
          <w:szCs w:val="24"/>
          <w:lang w:eastAsia="ru-RU"/>
        </w:rPr>
        <w:t>Х о д    у р о к а.</w:t>
      </w:r>
    </w:p>
    <w:p w:rsidR="00D80E7E" w:rsidRPr="00D80E7E" w:rsidRDefault="00D80E7E" w:rsidP="00D80E7E">
      <w:pPr>
        <w:shd w:val="clear" w:color="auto" w:fill="FFFFFF"/>
        <w:spacing w:after="100" w:afterAutospacing="1" w:line="306" w:lineRule="atLeast"/>
        <w:jc w:val="right"/>
        <w:rPr>
          <w:rFonts w:asciiTheme="majorHAnsi" w:eastAsia="Times New Roman" w:hAnsiTheme="majorHAnsi" w:cs="Arial"/>
          <w:color w:val="212529"/>
          <w:sz w:val="24"/>
          <w:szCs w:val="24"/>
          <w:lang w:eastAsia="ru-RU"/>
        </w:rPr>
      </w:pPr>
      <w:r w:rsidRPr="00D80E7E">
        <w:rPr>
          <w:rFonts w:asciiTheme="majorHAnsi" w:eastAsia="Times New Roman" w:hAnsiTheme="majorHAnsi" w:cs="Arial"/>
          <w:color w:val="212529"/>
          <w:sz w:val="24"/>
          <w:szCs w:val="24"/>
          <w:lang w:eastAsia="ru-RU"/>
        </w:rPr>
        <w:t>Древнерусскую литературу можно рассматривать как литературу одной темы и одного сюжета. Этот сюжет – мировая история, и эта тема – смысл человеческой жизни, исследование человеческой души…</w:t>
      </w:r>
    </w:p>
    <w:p w:rsidR="00D80E7E" w:rsidRPr="00D80E7E" w:rsidRDefault="00D80E7E" w:rsidP="00D80E7E">
      <w:pPr>
        <w:shd w:val="clear" w:color="auto" w:fill="FFFFFF"/>
        <w:spacing w:after="100" w:afterAutospacing="1" w:line="306" w:lineRule="atLeast"/>
        <w:jc w:val="right"/>
        <w:rPr>
          <w:rFonts w:asciiTheme="majorHAnsi" w:eastAsia="Times New Roman" w:hAnsiTheme="majorHAnsi" w:cs="Arial"/>
          <w:color w:val="212529"/>
          <w:sz w:val="24"/>
          <w:szCs w:val="24"/>
          <w:lang w:eastAsia="ru-RU"/>
        </w:rPr>
      </w:pPr>
      <w:r w:rsidRPr="00D80E7E">
        <w:rPr>
          <w:rFonts w:asciiTheme="majorHAnsi" w:eastAsia="Times New Roman" w:hAnsiTheme="majorHAnsi" w:cs="Arial"/>
          <w:color w:val="212529"/>
          <w:sz w:val="24"/>
          <w:szCs w:val="24"/>
          <w:lang w:eastAsia="ru-RU"/>
        </w:rPr>
        <w:t>(Д.С. Лихачев “О мире древнерусской литературы”)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5"/>
      </w:tblGrid>
      <w:tr w:rsidR="00D80E7E" w:rsidRPr="00D80E7E" w:rsidTr="00D80E7E">
        <w:tc>
          <w:tcPr>
            <w:tcW w:w="10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D80E7E" w:rsidRPr="00D80E7E" w:rsidRDefault="00D80E7E" w:rsidP="00D80E7E">
            <w:pPr>
              <w:spacing w:after="100" w:afterAutospacing="1" w:line="306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80E7E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 xml:space="preserve">I. Мобилизующее начало. </w:t>
            </w:r>
          </w:p>
          <w:p w:rsidR="00D80E7E" w:rsidRPr="00D80E7E" w:rsidRDefault="00D80E7E" w:rsidP="00D80E7E">
            <w:pPr>
              <w:spacing w:after="100" w:afterAutospacing="1" w:line="306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80E7E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D80E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Добрый день, юные исследователи древнерусской литературы! У вас будет не просто урок, а путешествие в мир Древней Руси, исследование образа человека в литературе того времени. Я очень рада видеть вас такими красивыми, нарядными. Надеюсь, что мы с вами плодотворно поработаем.</w:t>
            </w:r>
          </w:p>
        </w:tc>
      </w:tr>
      <w:tr w:rsidR="00D80E7E" w:rsidRPr="00D80E7E" w:rsidTr="00D80E7E">
        <w:tc>
          <w:tcPr>
            <w:tcW w:w="0" w:type="auto"/>
            <w:vAlign w:val="center"/>
            <w:hideMark/>
          </w:tcPr>
          <w:p w:rsidR="00D80E7E" w:rsidRPr="00D80E7E" w:rsidRDefault="00D80E7E" w:rsidP="00D80E7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  <w:tr w:rsidR="00D80E7E" w:rsidRPr="00D80E7E" w:rsidTr="00D80E7E">
        <w:tc>
          <w:tcPr>
            <w:tcW w:w="0" w:type="auto"/>
            <w:vAlign w:val="center"/>
            <w:hideMark/>
          </w:tcPr>
          <w:p w:rsidR="00D80E7E" w:rsidRPr="00D80E7E" w:rsidRDefault="00D80E7E" w:rsidP="00D80E7E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</w:p>
        </w:tc>
      </w:tr>
      <w:tr w:rsidR="00D80E7E" w:rsidRPr="00D80E7E" w:rsidTr="00D80E7E">
        <w:tc>
          <w:tcPr>
            <w:tcW w:w="10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D80E7E" w:rsidRPr="00D80E7E" w:rsidRDefault="00D80E7E" w:rsidP="00D80E7E">
            <w:pPr>
              <w:spacing w:after="100" w:afterAutospacing="1" w:line="306" w:lineRule="atLeast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D80E7E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1. Подход к теме урока. </w:t>
            </w:r>
            <w:r w:rsidRPr="00D80E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- Дома вы работали в группах, и у каждой группы была своя тема для исследования. Позвольте мне представить группы нашему многоуважаемому вече: группа летописцев, группа волхвов, группа писцов, группа иконников. </w:t>
            </w:r>
          </w:p>
          <w:p w:rsidR="00D80E7E" w:rsidRPr="00D80E7E" w:rsidRDefault="00D80E7E" w:rsidP="00D80E7E">
            <w:pPr>
              <w:spacing w:after="100" w:afterAutospacing="1" w:line="306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80E7E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 xml:space="preserve"> 2. Интрига (загадка) - </w:t>
            </w:r>
            <w:r w:rsidRPr="00D80E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Ребята, в этой загадке зашифровано 2 ключевых слова нашего сегодняшнего урока:</w:t>
            </w:r>
          </w:p>
          <w:p w:rsidR="00D80E7E" w:rsidRPr="00D80E7E" w:rsidRDefault="00D80E7E" w:rsidP="00D80E7E">
            <w:pPr>
              <w:spacing w:after="100" w:afterAutospacing="1" w:line="306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80E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Что нам сердце в горе исцелит…и…</w:t>
            </w:r>
          </w:p>
          <w:p w:rsidR="00D80E7E" w:rsidRPr="00D80E7E" w:rsidRDefault="00D80E7E" w:rsidP="00D80E7E">
            <w:pPr>
              <w:spacing w:after="100" w:afterAutospacing="1" w:line="306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80E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Из века в век на них семья стоит …и…</w:t>
            </w:r>
          </w:p>
          <w:p w:rsidR="00D80E7E" w:rsidRPr="00D80E7E" w:rsidRDefault="00D80E7E" w:rsidP="00D80E7E">
            <w:pPr>
              <w:spacing w:after="100" w:afterAutospacing="1" w:line="306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80E7E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D80E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</w:t>
            </w:r>
            <w:r w:rsidRPr="00D80E7E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 Работа в группах </w:t>
            </w:r>
            <w:r w:rsidRPr="00D80E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- Подумайте в группах над своими вариантами и запишите их на листочках. В конце урока мы вернемся к нашим ответам и сможем восстановить четверостишие.</w:t>
            </w:r>
          </w:p>
          <w:p w:rsidR="00D80E7E" w:rsidRPr="00D80E7E" w:rsidRDefault="00D80E7E" w:rsidP="00D80E7E">
            <w:pPr>
              <w:spacing w:after="100" w:afterAutospacing="1" w:line="306" w:lineRule="atLeast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D80E7E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 xml:space="preserve">II. Мотивация учебной деятельности. </w:t>
            </w:r>
          </w:p>
          <w:p w:rsidR="00D80E7E" w:rsidRPr="00D80E7E" w:rsidRDefault="00D80E7E" w:rsidP="00D80E7E">
            <w:pPr>
              <w:spacing w:after="100" w:afterAutospacing="1" w:line="306" w:lineRule="atLeast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D80E7E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Pr="00D80E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О</w:t>
            </w:r>
            <w:r w:rsidRPr="00D80E7E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пределение темы. </w:t>
            </w:r>
            <w:r w:rsidRPr="00D80E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- Посмотрите внимательно на эпиграф нашего урока, это слова знаменитого русского ученого, публициста Д.С. Лихачева (читаю). Вспомните, какое произведение древнерусской литературы вы читали дома и определите тему сегодняшнего урока. </w:t>
            </w:r>
          </w:p>
          <w:p w:rsidR="00D80E7E" w:rsidRPr="00D80E7E" w:rsidRDefault="00D80E7E" w:rsidP="00D80E7E">
            <w:pPr>
              <w:spacing w:after="100" w:afterAutospacing="1" w:line="306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80E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- Сегодня на уроке мы с вами будем работать над жемчужиной древнерусской литературы «Повестью о Петре и Февронии» </w:t>
            </w:r>
            <w:r w:rsidRPr="00D80E7E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/запись в тетрадь даты, темы урока/</w:t>
            </w:r>
          </w:p>
          <w:p w:rsidR="00D80E7E" w:rsidRPr="00D80E7E" w:rsidRDefault="00D80E7E" w:rsidP="00D80E7E">
            <w:pPr>
              <w:spacing w:after="100" w:afterAutospacing="1" w:line="306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80E7E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2. Совместное целеполагание. </w:t>
            </w:r>
            <w:r w:rsidRPr="00D80E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- А теперь пусть каждая группа скажет, какие цели стояли перед ними, когда они выполняли свои исследования? </w:t>
            </w:r>
            <w:r w:rsidRPr="00D80E7E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/дети говорят цели, учитель обобщает/</w:t>
            </w:r>
          </w:p>
          <w:p w:rsidR="00D80E7E" w:rsidRPr="00D80E7E" w:rsidRDefault="00D80E7E" w:rsidP="00D80E7E">
            <w:pPr>
              <w:spacing w:after="100" w:afterAutospacing="1" w:line="306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80E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lastRenderedPageBreak/>
              <w:t>- Мы узнаем об авторе повести, времени написания, жанре;</w:t>
            </w:r>
          </w:p>
          <w:p w:rsidR="00D80E7E" w:rsidRPr="00D80E7E" w:rsidRDefault="00D80E7E" w:rsidP="00D80E7E">
            <w:pPr>
              <w:spacing w:after="100" w:afterAutospacing="1" w:line="306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80E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- Попробуем определить, каков же герой древнерусской литературы, каков его характер;</w:t>
            </w:r>
          </w:p>
          <w:p w:rsidR="00D80E7E" w:rsidRPr="00D80E7E" w:rsidRDefault="00D80E7E" w:rsidP="00D80E7E">
            <w:pPr>
              <w:spacing w:after="100" w:afterAutospacing="1" w:line="306" w:lineRule="atLeast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D80E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- Выясним, каковы были нравственные идеалы Древней Руси и ценны ли они сейчас? </w:t>
            </w:r>
          </w:p>
          <w:p w:rsidR="00D80E7E" w:rsidRPr="00D80E7E" w:rsidRDefault="00D80E7E" w:rsidP="00D80E7E">
            <w:pPr>
              <w:spacing w:after="100" w:afterAutospacing="1" w:line="306" w:lineRule="atLeast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D80E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Это и есть цели, которые мы должны достигнуть на уроке. </w:t>
            </w:r>
          </w:p>
          <w:p w:rsidR="00D80E7E" w:rsidRPr="00D80E7E" w:rsidRDefault="00D80E7E" w:rsidP="00D80E7E">
            <w:pPr>
              <w:spacing w:after="100" w:afterAutospacing="1" w:line="306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80E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Итак, перед нами «Повесть о Петре и Февронии»</w:t>
            </w:r>
          </w:p>
          <w:p w:rsidR="00D80E7E" w:rsidRPr="00D80E7E" w:rsidRDefault="00D80E7E" w:rsidP="00D80E7E">
            <w:pPr>
              <w:spacing w:after="100" w:afterAutospacing="1" w:line="306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80E7E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III. Актуализация знаний.</w:t>
            </w:r>
          </w:p>
          <w:p w:rsidR="00D80E7E" w:rsidRPr="00D80E7E" w:rsidRDefault="00D80E7E" w:rsidP="00D80E7E">
            <w:pPr>
              <w:spacing w:after="100" w:afterAutospacing="1" w:line="306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80E7E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1. Исследование группы летописцев</w:t>
            </w:r>
            <w:r w:rsidRPr="00D80E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(выступления детей)</w:t>
            </w:r>
          </w:p>
          <w:p w:rsidR="00D80E7E" w:rsidRPr="00D80E7E" w:rsidRDefault="00D80E7E" w:rsidP="00D80E7E">
            <w:pPr>
              <w:spacing w:after="100" w:afterAutospacing="1" w:line="306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80E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- Сделаем выводы из исследования летописцев.</w:t>
            </w:r>
          </w:p>
          <w:p w:rsidR="00D80E7E" w:rsidRPr="00D80E7E" w:rsidRDefault="00D80E7E" w:rsidP="00D80E7E">
            <w:pPr>
              <w:spacing w:after="100" w:afterAutospacing="1" w:line="306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80E7E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2. Отбор детьми материала из слайда для записи в тетрадь</w:t>
            </w:r>
          </w:p>
          <w:p w:rsidR="00D80E7E" w:rsidRPr="00D80E7E" w:rsidRDefault="00D80E7E" w:rsidP="00D80E7E">
            <w:pPr>
              <w:spacing w:after="100" w:afterAutospacing="1" w:line="306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80E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- Какие сведения мы запишем в тетрадь? (Автор, дата)</w:t>
            </w:r>
          </w:p>
          <w:p w:rsidR="00D80E7E" w:rsidRPr="00D80E7E" w:rsidRDefault="00D80E7E" w:rsidP="00D80E7E">
            <w:pPr>
              <w:spacing w:after="100" w:afterAutospacing="1" w:line="306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80E7E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3. Проблемный вопрос учителя.</w:t>
            </w:r>
          </w:p>
          <w:p w:rsidR="00D80E7E" w:rsidRPr="00D80E7E" w:rsidRDefault="00D80E7E" w:rsidP="00D80E7E">
            <w:pPr>
              <w:spacing w:after="100" w:afterAutospacing="1" w:line="306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80E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- Но митрополит Макарий не включил заказанное им житие в библейский сборник «Великие Четьи - Минеи» (ежемесячные чтения). Как вы думаете, почему?</w:t>
            </w:r>
          </w:p>
          <w:p w:rsidR="00D80E7E" w:rsidRPr="00D80E7E" w:rsidRDefault="00D80E7E" w:rsidP="00D80E7E">
            <w:pPr>
              <w:spacing w:after="100" w:afterAutospacing="1" w:line="306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80E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- Ответить на этот вопрос попробуют писцы. Они искали в повести черты сказки, жития, повести и заполняли таблицу </w:t>
            </w:r>
            <w:r w:rsidRPr="00D80E7E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Слайд 6 /пустая таблица/</w:t>
            </w:r>
          </w:p>
          <w:p w:rsidR="00D80E7E" w:rsidRPr="00D80E7E" w:rsidRDefault="00D80E7E" w:rsidP="00D80E7E">
            <w:pPr>
              <w:spacing w:after="100" w:afterAutospacing="1" w:line="306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80E7E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4 .</w:t>
            </w:r>
            <w:r w:rsidRPr="00D80E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  <w:r w:rsidRPr="00D80E7E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Исследование группы писцов (выступление детей)</w:t>
            </w:r>
          </w:p>
          <w:p w:rsidR="00D80E7E" w:rsidRPr="00D80E7E" w:rsidRDefault="00D80E7E" w:rsidP="00D80E7E">
            <w:pPr>
              <w:spacing w:after="100" w:afterAutospacing="1" w:line="306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80E7E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IV. Обобщение и систематизация знаний</w:t>
            </w:r>
          </w:p>
          <w:p w:rsidR="00D80E7E" w:rsidRPr="00D80E7E" w:rsidRDefault="00D80E7E" w:rsidP="00D80E7E">
            <w:pPr>
              <w:spacing w:after="100" w:afterAutospacing="1" w:line="306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80E7E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Pr="00D80E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  <w:r w:rsidRPr="00D80E7E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Заполнение таблицы, определение жанра повести.</w:t>
            </w:r>
            <w:r w:rsidRPr="00D80E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</w:p>
          <w:p w:rsidR="00D80E7E" w:rsidRPr="00D80E7E" w:rsidRDefault="00D80E7E" w:rsidP="00D80E7E">
            <w:pPr>
              <w:spacing w:after="100" w:afterAutospacing="1" w:line="306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80E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- Итак, каков жанр у этого произведения? Можно ли назвать это произведение житием?</w:t>
            </w:r>
          </w:p>
          <w:p w:rsidR="00D80E7E" w:rsidRPr="00D80E7E" w:rsidRDefault="00D80E7E" w:rsidP="00D80E7E">
            <w:pPr>
              <w:spacing w:after="100" w:afterAutospacing="1" w:line="306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80E7E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D80E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. </w:t>
            </w:r>
            <w:r w:rsidRPr="00D80E7E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Вывод детей</w:t>
            </w:r>
            <w:r w:rsidRPr="00D80E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: это житийная повесть с элементами народно-сказочного характера. - Давайте это определение запишем в тетрадь.</w:t>
            </w:r>
          </w:p>
          <w:p w:rsidR="00D80E7E" w:rsidRPr="00D80E7E" w:rsidRDefault="00D80E7E" w:rsidP="00D80E7E">
            <w:pPr>
              <w:spacing w:after="100" w:afterAutospacing="1" w:line="306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80E7E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3.</w:t>
            </w:r>
            <w:r w:rsidRPr="00D80E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  <w:r w:rsidRPr="00D80E7E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Ответ на проблемный вопрос</w:t>
            </w:r>
          </w:p>
          <w:p w:rsidR="00D80E7E" w:rsidRPr="00D80E7E" w:rsidRDefault="00D80E7E" w:rsidP="00D80E7E">
            <w:pPr>
              <w:spacing w:after="100" w:afterAutospacing="1" w:line="306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80E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- Так почему же это произведение не было включено в сборник? (Нетрадиционный характер житийной "Повести о Петре и Февронии", фольклорные мотивы, ее лаконизм, отсутствие этикетных черт делал ее, очевидно, неподходящей для агиографических канонов XVI в.)</w:t>
            </w:r>
          </w:p>
          <w:p w:rsidR="00D80E7E" w:rsidRPr="00D80E7E" w:rsidRDefault="00D80E7E" w:rsidP="00D80E7E">
            <w:pPr>
              <w:spacing w:after="100" w:afterAutospacing="1" w:line="306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80E7E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lastRenderedPageBreak/>
              <w:t>4. Анализ текста (составление характеристики образов, авторской позиции)</w:t>
            </w:r>
          </w:p>
          <w:p w:rsidR="00D80E7E" w:rsidRPr="00D80E7E" w:rsidRDefault="00D80E7E" w:rsidP="00D80E7E">
            <w:pPr>
              <w:spacing w:after="100" w:afterAutospacing="1" w:line="306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80E7E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- </w:t>
            </w:r>
            <w:r w:rsidRPr="00D80E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Повесть, однако, оказалась излюбленным чтением современников Ермолая-Еразма и их потомков. Оно распространилось в огромном числе списков и в нескольких редакциях.</w:t>
            </w:r>
          </w:p>
          <w:p w:rsidR="00D80E7E" w:rsidRPr="00D80E7E" w:rsidRDefault="00D80E7E" w:rsidP="00D80E7E">
            <w:pPr>
              <w:spacing w:after="100" w:afterAutospacing="1" w:line="306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80E7E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- </w:t>
            </w:r>
            <w:r w:rsidRPr="00D80E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Случайно ли, что Петр и Феврония не случайно стали героями повести?</w:t>
            </w:r>
          </w:p>
          <w:p w:rsidR="00D80E7E" w:rsidRPr="00D80E7E" w:rsidRDefault="00D80E7E" w:rsidP="00D80E7E">
            <w:pPr>
              <w:spacing w:after="100" w:afterAutospacing="1" w:line="306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80E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- Князь Петр для писателя – воплощение справедливой княжеской власти: рассказав о правлении князя Петра, автор показал, какой должна быть эта власть.</w:t>
            </w:r>
          </w:p>
          <w:p w:rsidR="00D80E7E" w:rsidRPr="00D80E7E" w:rsidRDefault="00D80E7E" w:rsidP="00D80E7E">
            <w:pPr>
              <w:spacing w:after="100" w:afterAutospacing="1" w:line="306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80E7E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D80E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Но разве всегда Петр поступал по совести? Разве не вызывал осуждения?</w:t>
            </w:r>
          </w:p>
          <w:p w:rsidR="00D80E7E" w:rsidRPr="00D80E7E" w:rsidRDefault="00D80E7E" w:rsidP="00D80E7E">
            <w:pPr>
              <w:spacing w:after="100" w:afterAutospacing="1" w:line="306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80E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(Не женился сразу на Февронии, стал ее испытывать, когда жены бояр стали наговаривать на нее, например, про крошки, которые она собирает).</w:t>
            </w:r>
          </w:p>
          <w:p w:rsidR="00D80E7E" w:rsidRPr="00D80E7E" w:rsidRDefault="00D80E7E" w:rsidP="00D80E7E">
            <w:pPr>
              <w:spacing w:after="100" w:afterAutospacing="1" w:line="306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80E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- Так почему же автор делает Петра главным героем?</w:t>
            </w:r>
          </w:p>
          <w:p w:rsidR="00D80E7E" w:rsidRPr="00D80E7E" w:rsidRDefault="00D80E7E" w:rsidP="00D80E7E">
            <w:pPr>
              <w:spacing w:after="100" w:afterAutospacing="1" w:line="306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80E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(Петр раскаялся, исправил свои ошибки, он вел праведную жизнь, был скромен, но тверд в вере).</w:t>
            </w:r>
          </w:p>
          <w:p w:rsidR="00D80E7E" w:rsidRPr="00D80E7E" w:rsidRDefault="00D80E7E" w:rsidP="00D80E7E">
            <w:pPr>
              <w:spacing w:after="100" w:afterAutospacing="1" w:line="306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80E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- Как вы думаете, почему автор в качестве главной героини выбрал девушку не знатную, а крестьянского происхождения?</w:t>
            </w:r>
          </w:p>
          <w:p w:rsidR="00D80E7E" w:rsidRPr="00D80E7E" w:rsidRDefault="00D80E7E" w:rsidP="00D80E7E">
            <w:pPr>
              <w:spacing w:after="100" w:afterAutospacing="1" w:line="306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80E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(Он учит ценить людей не по происхождению, по их поступкам, хотел сказать, что и среди крестьян есть люди мудрые, чистые, верные).</w:t>
            </w:r>
          </w:p>
          <w:p w:rsidR="00D80E7E" w:rsidRPr="00D80E7E" w:rsidRDefault="00D80E7E" w:rsidP="00D80E7E">
            <w:pPr>
              <w:spacing w:after="100" w:afterAutospacing="1" w:line="306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80E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- Какие чувства вы испытывали к героине, читая о ней?</w:t>
            </w:r>
          </w:p>
          <w:p w:rsidR="00D80E7E" w:rsidRPr="00D80E7E" w:rsidRDefault="00D80E7E" w:rsidP="00D80E7E">
            <w:pPr>
              <w:spacing w:after="100" w:afterAutospacing="1" w:line="306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80E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(Сочувствовали, жалели, когда ее не принял Петр, а потом бояре; уважали за ум, верность, радовались, когда все поняли, что она мудрая, добрая, справедливая, и приняли ее).</w:t>
            </w:r>
          </w:p>
          <w:p w:rsidR="00D80E7E" w:rsidRPr="00D80E7E" w:rsidRDefault="00D80E7E" w:rsidP="00D80E7E">
            <w:pPr>
              <w:spacing w:after="100" w:afterAutospacing="1" w:line="306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80E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- Посмотрите на записанные изречения.</w:t>
            </w:r>
          </w:p>
          <w:p w:rsidR="00D80E7E" w:rsidRPr="00D80E7E" w:rsidRDefault="00D80E7E" w:rsidP="00D80E7E">
            <w:pPr>
              <w:spacing w:after="100" w:afterAutospacing="1" w:line="306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80E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Мудрая жена – всегда радость для своего мужа и для окружающих.</w:t>
            </w:r>
          </w:p>
          <w:p w:rsidR="00D80E7E" w:rsidRPr="00D80E7E" w:rsidRDefault="00D80E7E" w:rsidP="00D80E7E">
            <w:pPr>
              <w:spacing w:after="100" w:afterAutospacing="1" w:line="306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80E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Мудрая жена устроит дом свой, а глупая разрушит его своими руками.</w:t>
            </w:r>
          </w:p>
          <w:p w:rsidR="00D80E7E" w:rsidRPr="00D80E7E" w:rsidRDefault="00D80E7E" w:rsidP="00D80E7E">
            <w:pPr>
              <w:spacing w:after="100" w:afterAutospacing="1" w:line="306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80E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- Можем ли мы подтвердить эти изречения нашим текстом?</w:t>
            </w:r>
          </w:p>
          <w:p w:rsidR="00D80E7E" w:rsidRPr="00D80E7E" w:rsidRDefault="00D80E7E" w:rsidP="00D80E7E">
            <w:pPr>
              <w:spacing w:after="100" w:afterAutospacing="1" w:line="306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80E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- Пётр был благодарен Богу за такую жену? Где мы это видим?</w:t>
            </w:r>
          </w:p>
          <w:p w:rsidR="00D80E7E" w:rsidRPr="00D80E7E" w:rsidRDefault="00D80E7E" w:rsidP="00D80E7E">
            <w:pPr>
              <w:spacing w:after="100" w:afterAutospacing="1" w:line="306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80E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Когда бояре и знать предложили ему выбирать между женой и престолом, он выбрал ее:</w:t>
            </w:r>
            <w:r w:rsidRPr="00D80E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br/>
            </w:r>
            <w:r w:rsidRPr="00D80E7E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- </w:t>
            </w:r>
            <w:r w:rsidRPr="00D80E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Найдите в тексте, как объясняет этот выбор автор.</w:t>
            </w:r>
          </w:p>
          <w:p w:rsidR="00D80E7E" w:rsidRPr="00D80E7E" w:rsidRDefault="00D80E7E" w:rsidP="00D80E7E">
            <w:pPr>
              <w:spacing w:after="100" w:afterAutospacing="1" w:line="306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80E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«Блаженный же князь Петр не захотел нарушить Божиих заповедей ради царствования в жизни этой, </w:t>
            </w:r>
            <w:r w:rsidRPr="00D80E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sym w:font="Symbol" w:char="F03C"/>
            </w:r>
            <w:r w:rsidRPr="00D80E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… </w:t>
            </w:r>
            <w:r w:rsidRPr="00D80E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sym w:font="Symbol" w:char="F03E"/>
            </w:r>
            <w:r w:rsidRPr="00D80E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 по Евангелию поступил: пренебрег княжением </w:t>
            </w:r>
            <w:r w:rsidRPr="00D80E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lastRenderedPageBreak/>
              <w:t>своим, чтобы заповеди Божьей не нарушить».</w:t>
            </w:r>
          </w:p>
          <w:p w:rsidR="00D80E7E" w:rsidRPr="00D80E7E" w:rsidRDefault="00D80E7E" w:rsidP="00D80E7E">
            <w:pPr>
              <w:spacing w:after="100" w:afterAutospacing="1" w:line="306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80E7E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5. Исследование группы волхвов</w:t>
            </w:r>
          </w:p>
          <w:p w:rsidR="00D80E7E" w:rsidRPr="00D80E7E" w:rsidRDefault="00D80E7E" w:rsidP="00D80E7E">
            <w:pPr>
              <w:spacing w:after="100" w:afterAutospacing="1" w:line="306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80E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- У меня вопрос к группе волхвов, ведь именно они составляли характеристики главных героев – нашли ли вы у автора портреты героев повести?</w:t>
            </w:r>
          </w:p>
          <w:p w:rsidR="00D80E7E" w:rsidRPr="00D80E7E" w:rsidRDefault="00D80E7E" w:rsidP="00D80E7E">
            <w:pPr>
              <w:spacing w:after="100" w:afterAutospacing="1" w:line="306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80E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- А почему в повести нет описания внешности героев?</w:t>
            </w:r>
          </w:p>
          <w:p w:rsidR="00D80E7E" w:rsidRPr="00D80E7E" w:rsidRDefault="00D80E7E" w:rsidP="00D80E7E">
            <w:pPr>
              <w:spacing w:after="100" w:afterAutospacing="1" w:line="306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80E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(Не внешность, не красота главное для него, как не главное это для Петра и Февронии. Петр убедился в уме, душевной красоте девушки.</w:t>
            </w:r>
          </w:p>
          <w:p w:rsidR="00D80E7E" w:rsidRPr="00D80E7E" w:rsidRDefault="00D80E7E" w:rsidP="00D80E7E">
            <w:pPr>
              <w:spacing w:after="100" w:afterAutospacing="1" w:line="306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80E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Ведь до того, как Петр взял с великими почестями Февронию в Муром, они друг друга не видели и все общение вели через слуг).</w:t>
            </w:r>
          </w:p>
          <w:p w:rsidR="00D80E7E" w:rsidRPr="00D80E7E" w:rsidRDefault="00D80E7E" w:rsidP="00D80E7E">
            <w:pPr>
              <w:spacing w:after="100" w:afterAutospacing="1" w:line="306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80E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- А о том, как автор характеризует Петра и Февронию, какие эпитеты он им дает, расскажут нам волхвы </w:t>
            </w:r>
            <w:r w:rsidRPr="00D80E7E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/выступление детей/</w:t>
            </w:r>
          </w:p>
          <w:p w:rsidR="00D80E7E" w:rsidRPr="00D80E7E" w:rsidRDefault="00D80E7E" w:rsidP="00D80E7E">
            <w:pPr>
              <w:spacing w:after="100" w:afterAutospacing="1" w:line="306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80E7E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 xml:space="preserve">6. Работа с православным словарем. </w:t>
            </w:r>
            <w:r w:rsidRPr="00D80E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-Перед вами небольшой православный словарик, рассмотрим его. (Дети зачитывают статьи из словарика)</w:t>
            </w:r>
          </w:p>
          <w:p w:rsidR="00D80E7E" w:rsidRPr="00D80E7E" w:rsidRDefault="00D80E7E" w:rsidP="00D80E7E">
            <w:pPr>
              <w:spacing w:after="100" w:afterAutospacing="1" w:line="306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80E7E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 xml:space="preserve">7. Расшифровка ОС (опорная схема). </w:t>
            </w:r>
          </w:p>
          <w:p w:rsidR="00D80E7E" w:rsidRPr="00D80E7E" w:rsidRDefault="00D80E7E" w:rsidP="00D80E7E">
            <w:pPr>
              <w:spacing w:after="100" w:afterAutospacing="1" w:line="306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80E7E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- </w:t>
            </w:r>
            <w:r w:rsidRPr="00D80E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Давайте обобщим</w:t>
            </w:r>
            <w:r w:rsidRPr="00D80E7E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D80E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всё, что мы узнали об образах Петра и Февронии в опорной схеме. Для начала нужно ее расшифровать. (Перенесите себе эту схему в тетрадь)</w:t>
            </w:r>
          </w:p>
          <w:p w:rsidR="00D80E7E" w:rsidRPr="00D80E7E" w:rsidRDefault="00D80E7E" w:rsidP="00D80E7E">
            <w:pPr>
              <w:spacing w:after="100" w:afterAutospacing="1" w:line="306" w:lineRule="atLeast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</w:pPr>
            <w:r w:rsidRPr="00D80E7E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8. Релаксация.</w:t>
            </w:r>
          </w:p>
          <w:p w:rsidR="00D80E7E" w:rsidRPr="00D80E7E" w:rsidRDefault="00D80E7E" w:rsidP="00D80E7E">
            <w:pPr>
              <w:spacing w:after="100" w:afterAutospacing="1" w:line="306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80E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Вспомните, какое животное помогало Февронии? (заяц). Заяц по китайскому календарю – кот. </w:t>
            </w:r>
            <w:r w:rsidRPr="00D80E7E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- </w:t>
            </w:r>
            <w:r w:rsidRPr="00D80E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Представьте, что вы ленивые пушистые коты и кошечки. Представьте, что вам хочется потянуться. Вытяните руки вперед. Поднимите их высоко над головой. Теперь откиньте назад. Почувствуйте, как напряглись ваши плечи. Тянитесь как можно сильнее. А теперь уроните руки по бокам. Молодцы, котята, давайте еще потянемся. Вытяните руки перед собой, поднимайте их вверх, над головой, откиньте назад как можно дальше. Тянитесь сильнее. А теперь быстро уроните руки. Хорошо. Заметьте, насколько более расслабленными чувствуют себя ваши руки и плечи. А теперь давайте потянемся, как настоящие коты. Попробуем дотянуться до потолка. Вытяните руки прямо перед собой. Тяните их как можно выше, поднимая над головой. А теперь закиньте их назад, тяните назад. Чувствуете, как напряглись ваши руки и плечи? Тянитесь, тянитесь. Напряжение в мышцах растет. Прекрасно! А теперь быстро опустите руки, пусть они упадут сами. Не правда ли, как хорошо чувствовать расслабление? Вы чувствуете себя хорошо, уютно, тепло и лениво, как котятки.</w:t>
            </w:r>
          </w:p>
          <w:p w:rsidR="00D80E7E" w:rsidRPr="00D80E7E" w:rsidRDefault="00D80E7E" w:rsidP="00D80E7E">
            <w:pPr>
              <w:spacing w:after="100" w:afterAutospacing="1" w:line="306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80E7E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9. Исследование группы иконописцев.</w:t>
            </w:r>
          </w:p>
          <w:p w:rsidR="00D80E7E" w:rsidRPr="00D80E7E" w:rsidRDefault="00D80E7E" w:rsidP="00D80E7E">
            <w:pPr>
              <w:spacing w:after="100" w:afterAutospacing="1" w:line="306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80E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- В чем находит свое высшее выражение любовь Петра и Февронии? (Оба супруга, не мысля возможности пережить друг друга, умирают в один и тот же день и час и не </w:t>
            </w:r>
            <w:r w:rsidRPr="00D80E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lastRenderedPageBreak/>
              <w:t>разлучаются даже после смерти, наперекор тем, кто пытался их разлучить). </w:t>
            </w:r>
          </w:p>
          <w:p w:rsidR="00D80E7E" w:rsidRPr="00D80E7E" w:rsidRDefault="00D80E7E" w:rsidP="00D80E7E">
            <w:pPr>
              <w:spacing w:after="100" w:afterAutospacing="1" w:line="306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80E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- Погребены были святые супруги в соборной церкви города Мурома в честь Рождества Пресвятой Богородицы, возведённой над их мощами по обету Иваном Грозным в 1553 году, ныне открыто почивают в храме Св. Троицы Свято-Троицкого монастыря в Муроме.</w:t>
            </w:r>
          </w:p>
          <w:p w:rsidR="00D80E7E" w:rsidRPr="00D80E7E" w:rsidRDefault="00D80E7E" w:rsidP="00D80E7E">
            <w:pPr>
              <w:spacing w:after="100" w:afterAutospacing="1" w:line="306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80E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- Какие же иллюстрации к эпизодам подготовили нам иконописцы и почему они выбрали именно такие эпизоды? </w:t>
            </w:r>
            <w:r w:rsidRPr="00D80E7E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/выступления детей/</w:t>
            </w:r>
          </w:p>
          <w:p w:rsidR="00D80E7E" w:rsidRPr="00D80E7E" w:rsidRDefault="00D80E7E" w:rsidP="00D80E7E">
            <w:pPr>
              <w:spacing w:after="100" w:afterAutospacing="1" w:line="306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80E7E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10. Святые Петр и Феврония в разных видах искусства</w:t>
            </w:r>
          </w:p>
          <w:p w:rsidR="00D80E7E" w:rsidRPr="00D80E7E" w:rsidRDefault="00D80E7E" w:rsidP="00D80E7E">
            <w:pPr>
              <w:spacing w:after="100" w:afterAutospacing="1" w:line="306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80E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- Посмотрите, на репродукции икон святых Петра и Февронии Муромских. Все они разные, но что их объединяет? (Петр и Феврония смотрят друг на друга)</w:t>
            </w:r>
          </w:p>
          <w:p w:rsidR="00D80E7E" w:rsidRPr="00D80E7E" w:rsidRDefault="00D80E7E" w:rsidP="00D80E7E">
            <w:pPr>
              <w:spacing w:after="100" w:afterAutospacing="1" w:line="306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80E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-Пора вспомнить о загадке, которую я загадывала в начале урока. Сейчас я соберу лепестки, на которых вы написали варианты 2-х зашифрованных слов.</w:t>
            </w:r>
          </w:p>
          <w:p w:rsidR="00D80E7E" w:rsidRPr="00D80E7E" w:rsidRDefault="00D80E7E" w:rsidP="00D80E7E">
            <w:pPr>
              <w:spacing w:after="100" w:afterAutospacing="1" w:line="306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80E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- Какой цветок получился у меня? Случайно ли это именно ромашка? </w:t>
            </w:r>
          </w:p>
          <w:p w:rsidR="00D80E7E" w:rsidRPr="00D80E7E" w:rsidRDefault="00D80E7E" w:rsidP="00D80E7E">
            <w:pPr>
              <w:spacing w:after="100" w:afterAutospacing="1" w:line="306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80E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- 8 июля – День святых Петра и Февронии Муромских, покровителей семейного счастья. С 2008 года в России день 8 июля объявлен Всероссийским днем семьи, любви и верности. </w:t>
            </w:r>
          </w:p>
          <w:p w:rsidR="00D80E7E" w:rsidRPr="00D80E7E" w:rsidRDefault="00D80E7E" w:rsidP="00D80E7E">
            <w:pPr>
              <w:spacing w:after="100" w:afterAutospacing="1" w:line="306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80E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- В некоторых российских городах с 2008 года стали устанавливать памятники Петру и Февронии.</w:t>
            </w:r>
          </w:p>
          <w:p w:rsidR="00D80E7E" w:rsidRPr="00D80E7E" w:rsidRDefault="00D80E7E" w:rsidP="00D80E7E">
            <w:pPr>
              <w:spacing w:after="100" w:afterAutospacing="1" w:line="306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80E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- Очень много людей в этот день совершает паломничество в Муром, чтобы поблагодарить святую супружескую пару за покровительство в их семейной жизни или попросить о даров</w:t>
            </w:r>
            <w:r w:rsidRPr="00D80E7E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D80E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нии семейного лада и счастья. </w:t>
            </w:r>
          </w:p>
          <w:p w:rsidR="00D80E7E" w:rsidRPr="00D80E7E" w:rsidRDefault="00D80E7E" w:rsidP="00D80E7E">
            <w:pPr>
              <w:spacing w:after="100" w:afterAutospacing="1" w:line="306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80E7E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11. Заключение. Решение загадки. Определение основной мысли повести.</w:t>
            </w:r>
          </w:p>
          <w:p w:rsidR="00D80E7E" w:rsidRPr="00D80E7E" w:rsidRDefault="00D80E7E" w:rsidP="00D80E7E">
            <w:pPr>
              <w:spacing w:after="100" w:afterAutospacing="1" w:line="306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80E7E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- В чем основное значение «Повести…»? Какие жизненные ценности утверждаются в ней?</w:t>
            </w:r>
          </w:p>
          <w:p w:rsidR="00D80E7E" w:rsidRPr="00D80E7E" w:rsidRDefault="00D80E7E" w:rsidP="00D80E7E">
            <w:pPr>
              <w:spacing w:after="100" w:afterAutospacing="1" w:line="306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80E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(Повесть эта своего рода гимн вере, любви и верности. Любовь к людям, мужество, смирение, семейные ценности, верность, религиозность.</w:t>
            </w:r>
          </w:p>
          <w:p w:rsidR="00D80E7E" w:rsidRPr="00D80E7E" w:rsidRDefault="00D80E7E" w:rsidP="00D80E7E">
            <w:pPr>
              <w:spacing w:after="100" w:afterAutospacing="1" w:line="306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80E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Торжество веры, мудрости, разума, добра и любви – основная идея повести.) </w:t>
            </w:r>
          </w:p>
          <w:p w:rsidR="00D80E7E" w:rsidRPr="00D80E7E" w:rsidRDefault="00D80E7E" w:rsidP="00D80E7E">
            <w:pPr>
              <w:spacing w:after="100" w:afterAutospacing="1" w:line="306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80E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- Жизнь святых Петра и Февронии - это пример, достойный подражания, заставляющий задуматься о том, что такое супружество и счастье в браке.</w:t>
            </w:r>
          </w:p>
          <w:p w:rsidR="00D80E7E" w:rsidRPr="00D80E7E" w:rsidRDefault="00D80E7E" w:rsidP="00D80E7E">
            <w:pPr>
              <w:spacing w:after="100" w:afterAutospacing="1" w:line="306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80E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 xml:space="preserve">Ермолай-Еразм из глубины веков поведал нам о культуре отношений между мужчиной и женщиной, существовавшей семь веков назад. Жизнь по заповедям Божьим, осознанное желание человека творить добро, любовь и верность – </w:t>
            </w:r>
            <w:r w:rsidRPr="00D80E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lastRenderedPageBreak/>
              <w:t>ценности, над которыми не властно время</w:t>
            </w:r>
            <w:r w:rsidRPr="00D80E7E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. </w:t>
            </w:r>
          </w:p>
          <w:p w:rsidR="00D80E7E" w:rsidRPr="00D80E7E" w:rsidRDefault="00D80E7E" w:rsidP="00D80E7E">
            <w:pPr>
              <w:spacing w:after="100" w:afterAutospacing="1" w:line="306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80E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- Итак, какие слова заключены в загадке?</w:t>
            </w:r>
          </w:p>
          <w:p w:rsidR="00D80E7E" w:rsidRPr="00D80E7E" w:rsidRDefault="00D80E7E" w:rsidP="00D80E7E">
            <w:pPr>
              <w:spacing w:after="100" w:afterAutospacing="1" w:line="306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80E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- Ребята, такие ценности, как любовь и вера в семье актуальны и сейчас?</w:t>
            </w:r>
          </w:p>
          <w:p w:rsidR="00D80E7E" w:rsidRPr="00D80E7E" w:rsidRDefault="00D80E7E" w:rsidP="00D80E7E">
            <w:pPr>
              <w:spacing w:after="100" w:afterAutospacing="1" w:line="306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80E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- Да, они никогда не исчезнут, всегда будут основой крепкой семьи.</w:t>
            </w:r>
          </w:p>
          <w:p w:rsidR="00D80E7E" w:rsidRPr="00D80E7E" w:rsidRDefault="00D80E7E" w:rsidP="00D80E7E">
            <w:pPr>
              <w:spacing w:after="100" w:afterAutospacing="1" w:line="306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80E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Я вам хочу привести пример семьи Артамкиных, живущей в Москве. У них родилось в 2008 году 5 близнецов, врачи, боясь за жизнь мамы, предложили еще в утробе убить несколько эмбрионов, чтобы могли родиться остальные. Но родители не согласились, они верующие люди. Как рассказывала мама, Варвара, она всю беременность молилась именно святым Февронии и Петру. И в итоге на свет появились 5 замечательных девочек. - Что помогло им? Какие два главных слова, на которых стоит семья? /Любовь и верность. Любовь не только к мужу, но и ко всему живому. Верность также и себе, и Богу/</w:t>
            </w:r>
          </w:p>
          <w:p w:rsidR="00D80E7E" w:rsidRPr="00D80E7E" w:rsidRDefault="00D80E7E" w:rsidP="00D80E7E">
            <w:pPr>
              <w:spacing w:after="100" w:afterAutospacing="1" w:line="306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80E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80E7E" w:rsidRPr="00D80E7E" w:rsidTr="00D80E7E">
        <w:tc>
          <w:tcPr>
            <w:tcW w:w="10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D80E7E" w:rsidRPr="00D80E7E" w:rsidRDefault="00D80E7E" w:rsidP="00D80E7E">
            <w:pPr>
              <w:spacing w:after="100" w:afterAutospacing="1" w:line="306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80E7E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lastRenderedPageBreak/>
              <w:t>12. Прослушивание песни «Пётр и Феврония» </w:t>
            </w:r>
            <w:r w:rsidRPr="00D80E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в исполнении хора «Пересвет» (солист Владислав Косарев). </w:t>
            </w:r>
          </w:p>
          <w:p w:rsidR="00D80E7E" w:rsidRPr="00D80E7E" w:rsidRDefault="00D80E7E" w:rsidP="00D80E7E">
            <w:pPr>
              <w:spacing w:after="100" w:afterAutospacing="1" w:line="306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80E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- Послушайте внимательно песню и скажите, какими бы словами или предложениями из песни вы бы закончили наш урок? (можете записать)</w:t>
            </w:r>
          </w:p>
        </w:tc>
      </w:tr>
      <w:tr w:rsidR="00D80E7E" w:rsidRPr="00D80E7E" w:rsidTr="00D80E7E">
        <w:tc>
          <w:tcPr>
            <w:tcW w:w="10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D80E7E" w:rsidRPr="00D80E7E" w:rsidRDefault="00D80E7E" w:rsidP="00D80E7E">
            <w:pPr>
              <w:spacing w:after="100" w:afterAutospacing="1" w:line="306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80E7E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V. Рефлексия.</w:t>
            </w:r>
          </w:p>
          <w:p w:rsidR="00D80E7E" w:rsidRPr="00D80E7E" w:rsidRDefault="00D80E7E" w:rsidP="00D80E7E">
            <w:pPr>
              <w:spacing w:after="100" w:afterAutospacing="1" w:line="306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80E7E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1. Соотношение целей и результата</w:t>
            </w:r>
          </w:p>
          <w:p w:rsidR="00D80E7E" w:rsidRPr="00D80E7E" w:rsidRDefault="00D80E7E" w:rsidP="00D80E7E">
            <w:pPr>
              <w:spacing w:after="100" w:afterAutospacing="1" w:line="306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80E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- Достигли ли мы целей нашего урока?</w:t>
            </w:r>
          </w:p>
          <w:p w:rsidR="00D80E7E" w:rsidRPr="00D80E7E" w:rsidRDefault="00D80E7E" w:rsidP="00D80E7E">
            <w:pPr>
              <w:spacing w:after="100" w:afterAutospacing="1" w:line="306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80E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- Вы много потрудились, мне очень приятно сегодня было путешествовать с вами по страницам повести. Я хотела бы подарить вам на память вот такие маленькие репродукции иконок Петра и Февронии.</w:t>
            </w:r>
          </w:p>
          <w:p w:rsidR="00D80E7E" w:rsidRPr="00D80E7E" w:rsidRDefault="00D80E7E" w:rsidP="00D80E7E">
            <w:pPr>
              <w:spacing w:after="100" w:afterAutospacing="1" w:line="306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80E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- А теперь я хочу, чтобы и вы мне написали письма. Перед вами лежат древнерусские свитки. Лист разделен на 3 колонки. В колонке, где плюс, пишите то, что вам понравилось на уроке, где минус - что не понравилось, в колонке </w:t>
            </w:r>
            <w:r w:rsidRPr="00D80E7E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И (</w:t>
            </w:r>
            <w:r w:rsidRPr="00D80E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интересно) запишите, что вам было интересно и об этом вы бы хотели узнать побольше. </w:t>
            </w:r>
          </w:p>
          <w:p w:rsidR="00D80E7E" w:rsidRPr="00D80E7E" w:rsidRDefault="00D80E7E" w:rsidP="00D80E7E">
            <w:pPr>
              <w:spacing w:after="100" w:afterAutospacing="1" w:line="306" w:lineRule="atLeast"/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</w:pPr>
            <w:r w:rsidRPr="00D80E7E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eastAsia="ru-RU"/>
              </w:rPr>
              <w:t>2.. Домашнее задание: </w:t>
            </w:r>
            <w:r w:rsidRPr="00D80E7E">
              <w:rPr>
                <w:rFonts w:asciiTheme="majorHAnsi" w:eastAsia="Times New Roman" w:hAnsiTheme="majorHAnsi" w:cs="Times New Roman"/>
                <w:sz w:val="24"/>
                <w:szCs w:val="24"/>
                <w:lang w:eastAsia="ru-RU"/>
              </w:rPr>
              <w:t>Написать сочинение - рассуждение на тему «Чем обогатила меня «Повесть о Петре и Февронии»?»</w:t>
            </w:r>
          </w:p>
        </w:tc>
      </w:tr>
    </w:tbl>
    <w:p w:rsidR="00D80E7E" w:rsidRPr="00D80E7E" w:rsidRDefault="00D80E7E" w:rsidP="00D80E7E">
      <w:pPr>
        <w:shd w:val="clear" w:color="auto" w:fill="FFFFFF"/>
        <w:spacing w:after="100" w:afterAutospacing="1" w:line="306" w:lineRule="atLeast"/>
        <w:jc w:val="center"/>
        <w:rPr>
          <w:rFonts w:asciiTheme="majorHAnsi" w:eastAsia="Times New Roman" w:hAnsiTheme="majorHAnsi" w:cs="Arial"/>
          <w:color w:val="212529"/>
          <w:sz w:val="24"/>
          <w:szCs w:val="24"/>
          <w:lang w:eastAsia="ru-RU"/>
        </w:rPr>
      </w:pPr>
      <w:r w:rsidRPr="00D80E7E">
        <w:rPr>
          <w:rFonts w:asciiTheme="majorHAnsi" w:eastAsia="Times New Roman" w:hAnsiTheme="majorHAnsi" w:cs="Arial"/>
          <w:color w:val="212529"/>
          <w:sz w:val="24"/>
          <w:szCs w:val="24"/>
          <w:lang w:eastAsia="ru-RU"/>
        </w:rPr>
        <w:br/>
        <w:t> </w:t>
      </w:r>
    </w:p>
    <w:p w:rsidR="00D80E7E" w:rsidRPr="00D80E7E" w:rsidRDefault="00D80E7E" w:rsidP="00D80E7E">
      <w:pPr>
        <w:shd w:val="clear" w:color="auto" w:fill="FFFFFF"/>
        <w:spacing w:after="100" w:afterAutospacing="1" w:line="306" w:lineRule="atLeast"/>
        <w:jc w:val="center"/>
        <w:rPr>
          <w:rFonts w:asciiTheme="majorHAnsi" w:eastAsia="Times New Roman" w:hAnsiTheme="majorHAnsi" w:cs="Arial"/>
          <w:color w:val="212529"/>
          <w:sz w:val="24"/>
          <w:szCs w:val="24"/>
          <w:lang w:eastAsia="ru-RU"/>
        </w:rPr>
      </w:pPr>
      <w:r w:rsidRPr="00D80E7E">
        <w:rPr>
          <w:rFonts w:asciiTheme="majorHAnsi" w:eastAsia="Times New Roman" w:hAnsiTheme="majorHAnsi" w:cs="Arial"/>
          <w:color w:val="212529"/>
          <w:sz w:val="24"/>
          <w:szCs w:val="24"/>
          <w:lang w:eastAsia="ru-RU"/>
        </w:rPr>
        <w:br/>
        <w:t> </w:t>
      </w:r>
    </w:p>
    <w:p w:rsidR="00D80E7E" w:rsidRDefault="00D80E7E" w:rsidP="00D80E7E">
      <w:pPr>
        <w:shd w:val="clear" w:color="auto" w:fill="FFFFFF"/>
        <w:spacing w:after="100" w:afterAutospacing="1" w:line="306" w:lineRule="atLeast"/>
        <w:rPr>
          <w:rFonts w:asciiTheme="majorHAnsi" w:eastAsia="Times New Roman" w:hAnsiTheme="majorHAnsi" w:cs="Arial"/>
          <w:b/>
          <w:bCs/>
          <w:color w:val="212529"/>
          <w:sz w:val="24"/>
          <w:szCs w:val="24"/>
          <w:lang w:eastAsia="ru-RU"/>
        </w:rPr>
      </w:pPr>
    </w:p>
    <w:p w:rsidR="00D80E7E" w:rsidRPr="00D80E7E" w:rsidRDefault="00D80E7E" w:rsidP="00D80E7E">
      <w:pPr>
        <w:shd w:val="clear" w:color="auto" w:fill="FFFFFF"/>
        <w:spacing w:after="100" w:afterAutospacing="1" w:line="306" w:lineRule="atLeast"/>
        <w:rPr>
          <w:rFonts w:asciiTheme="majorHAnsi" w:eastAsia="Times New Roman" w:hAnsiTheme="majorHAnsi" w:cs="Arial"/>
          <w:b/>
          <w:bCs/>
          <w:color w:val="212529"/>
          <w:sz w:val="24"/>
          <w:szCs w:val="24"/>
          <w:lang w:eastAsia="ru-RU"/>
        </w:rPr>
      </w:pPr>
    </w:p>
    <w:p w:rsidR="00D80E7E" w:rsidRPr="00D80E7E" w:rsidRDefault="00D80E7E" w:rsidP="00D80E7E">
      <w:pPr>
        <w:shd w:val="clear" w:color="auto" w:fill="FFFFFF"/>
        <w:spacing w:after="100" w:afterAutospacing="1" w:line="306" w:lineRule="atLeast"/>
        <w:jc w:val="center"/>
        <w:rPr>
          <w:rFonts w:asciiTheme="majorHAnsi" w:eastAsia="Times New Roman" w:hAnsiTheme="majorHAnsi" w:cs="Arial"/>
          <w:color w:val="212529"/>
          <w:sz w:val="24"/>
          <w:szCs w:val="24"/>
          <w:lang w:eastAsia="ru-RU"/>
        </w:rPr>
      </w:pPr>
      <w:r w:rsidRPr="00D80E7E">
        <w:rPr>
          <w:rFonts w:asciiTheme="majorHAnsi" w:eastAsia="Times New Roman" w:hAnsiTheme="majorHAnsi" w:cs="Arial"/>
          <w:b/>
          <w:bCs/>
          <w:color w:val="212529"/>
          <w:sz w:val="24"/>
          <w:szCs w:val="24"/>
          <w:lang w:eastAsia="ru-RU"/>
        </w:rPr>
        <w:t>Список используемой литературы и сайтов</w:t>
      </w:r>
    </w:p>
    <w:p w:rsidR="00D80E7E" w:rsidRPr="00D80E7E" w:rsidRDefault="00D80E7E" w:rsidP="00D80E7E">
      <w:pPr>
        <w:shd w:val="clear" w:color="auto" w:fill="FFFFFF"/>
        <w:spacing w:after="100" w:afterAutospacing="1" w:line="306" w:lineRule="atLeast"/>
        <w:jc w:val="center"/>
        <w:rPr>
          <w:rFonts w:asciiTheme="majorHAnsi" w:eastAsia="Times New Roman" w:hAnsiTheme="majorHAnsi" w:cs="Arial"/>
          <w:color w:val="212529"/>
          <w:sz w:val="24"/>
          <w:szCs w:val="24"/>
          <w:lang w:eastAsia="ru-RU"/>
        </w:rPr>
      </w:pPr>
      <w:r w:rsidRPr="00D80E7E">
        <w:rPr>
          <w:rFonts w:asciiTheme="majorHAnsi" w:eastAsia="Times New Roman" w:hAnsiTheme="majorHAnsi" w:cs="Arial"/>
          <w:color w:val="212529"/>
          <w:sz w:val="24"/>
          <w:szCs w:val="24"/>
          <w:lang w:eastAsia="ru-RU"/>
        </w:rPr>
        <w:t> </w:t>
      </w:r>
    </w:p>
    <w:p w:rsidR="00D80E7E" w:rsidRPr="00D80E7E" w:rsidRDefault="00D80E7E" w:rsidP="00D80E7E">
      <w:pPr>
        <w:shd w:val="clear" w:color="auto" w:fill="FFFFFF"/>
        <w:spacing w:after="100" w:afterAutospacing="1" w:line="306" w:lineRule="atLeast"/>
        <w:rPr>
          <w:rFonts w:asciiTheme="majorHAnsi" w:eastAsia="Times New Roman" w:hAnsiTheme="majorHAnsi" w:cs="Arial"/>
          <w:color w:val="212529"/>
          <w:sz w:val="24"/>
          <w:szCs w:val="24"/>
          <w:lang w:eastAsia="ru-RU"/>
        </w:rPr>
      </w:pPr>
      <w:r w:rsidRPr="00D80E7E">
        <w:rPr>
          <w:rFonts w:asciiTheme="majorHAnsi" w:eastAsia="Times New Roman" w:hAnsiTheme="majorHAnsi" w:cs="Arial"/>
          <w:color w:val="212529"/>
          <w:sz w:val="24"/>
          <w:szCs w:val="24"/>
          <w:lang w:eastAsia="ru-RU"/>
        </w:rPr>
        <w:t>Золотарева И.В., Аникина С.М. Поурочные разработки по литературе. 7 класс.- М.:ВАКО, 2005</w:t>
      </w:r>
    </w:p>
    <w:p w:rsidR="00D80E7E" w:rsidRPr="00D80E7E" w:rsidRDefault="00D80E7E" w:rsidP="00D80E7E">
      <w:pPr>
        <w:shd w:val="clear" w:color="auto" w:fill="FFFFFF"/>
        <w:spacing w:after="100" w:afterAutospacing="1" w:line="306" w:lineRule="atLeast"/>
        <w:rPr>
          <w:rFonts w:asciiTheme="majorHAnsi" w:eastAsia="Times New Roman" w:hAnsiTheme="majorHAnsi" w:cs="Arial"/>
          <w:color w:val="212529"/>
          <w:sz w:val="24"/>
          <w:szCs w:val="24"/>
          <w:lang w:eastAsia="ru-RU"/>
        </w:rPr>
      </w:pPr>
      <w:r w:rsidRPr="00D80E7E">
        <w:rPr>
          <w:rFonts w:asciiTheme="majorHAnsi" w:eastAsia="Times New Roman" w:hAnsiTheme="majorHAnsi" w:cs="Arial"/>
          <w:color w:val="212529"/>
          <w:sz w:val="24"/>
          <w:szCs w:val="24"/>
          <w:lang w:eastAsia="ru-RU"/>
        </w:rPr>
        <w:t>Крупина Н.Л. Повесть о Петре и Февронии Муромских. IХ класс ⁄⁄ Литература в школе.-2000.-№5.-с.78-82</w:t>
      </w:r>
    </w:p>
    <w:p w:rsidR="00D80E7E" w:rsidRPr="00D80E7E" w:rsidRDefault="00D80E7E" w:rsidP="00D80E7E">
      <w:pPr>
        <w:shd w:val="clear" w:color="auto" w:fill="FFFFFF"/>
        <w:spacing w:after="100" w:afterAutospacing="1" w:line="306" w:lineRule="atLeast"/>
        <w:rPr>
          <w:rFonts w:asciiTheme="majorHAnsi" w:eastAsia="Times New Roman" w:hAnsiTheme="majorHAnsi" w:cs="Arial"/>
          <w:color w:val="212529"/>
          <w:sz w:val="24"/>
          <w:szCs w:val="24"/>
          <w:lang w:eastAsia="ru-RU"/>
        </w:rPr>
      </w:pPr>
      <w:r w:rsidRPr="00D80E7E">
        <w:rPr>
          <w:rFonts w:asciiTheme="majorHAnsi" w:eastAsia="Times New Roman" w:hAnsiTheme="majorHAnsi" w:cs="Arial"/>
          <w:color w:val="212529"/>
          <w:sz w:val="24"/>
          <w:szCs w:val="24"/>
          <w:lang w:eastAsia="ru-RU"/>
        </w:rPr>
        <w:t>Малюкова В.Ф. Урок по «Повести о Петре и Февронии Муромских» VII класс ⁄⁄ Литература в школе.-2008.- №9.-с.37-39</w:t>
      </w:r>
    </w:p>
    <w:p w:rsidR="00D80E7E" w:rsidRPr="00D80E7E" w:rsidRDefault="00D80E7E" w:rsidP="00D80E7E">
      <w:pPr>
        <w:shd w:val="clear" w:color="auto" w:fill="FFFFFF"/>
        <w:spacing w:after="100" w:afterAutospacing="1" w:line="306" w:lineRule="atLeast"/>
        <w:rPr>
          <w:rFonts w:asciiTheme="majorHAnsi" w:eastAsia="Times New Roman" w:hAnsiTheme="majorHAnsi" w:cs="Arial"/>
          <w:color w:val="212529"/>
          <w:sz w:val="24"/>
          <w:szCs w:val="24"/>
          <w:lang w:eastAsia="ru-RU"/>
        </w:rPr>
      </w:pPr>
      <w:r w:rsidRPr="00D80E7E">
        <w:rPr>
          <w:rFonts w:asciiTheme="majorHAnsi" w:eastAsia="Times New Roman" w:hAnsiTheme="majorHAnsi" w:cs="Arial"/>
          <w:color w:val="212529"/>
          <w:sz w:val="24"/>
          <w:szCs w:val="24"/>
          <w:lang w:eastAsia="ru-RU"/>
        </w:rPr>
        <w:t>Турьянская Б.И., Комисарова Е.В., Холодкова Л.А. Литература в 7 классе: Урок за уроком.-М., 1999</w:t>
      </w:r>
    </w:p>
    <w:p w:rsidR="00D80E7E" w:rsidRPr="00D80E7E" w:rsidRDefault="00D80E7E" w:rsidP="00D80E7E">
      <w:pPr>
        <w:shd w:val="clear" w:color="auto" w:fill="FFFFFF"/>
        <w:spacing w:after="100" w:afterAutospacing="1" w:line="306" w:lineRule="atLeast"/>
        <w:rPr>
          <w:rFonts w:asciiTheme="majorHAnsi" w:eastAsia="Times New Roman" w:hAnsiTheme="majorHAnsi" w:cs="Arial"/>
          <w:color w:val="212529"/>
          <w:sz w:val="24"/>
          <w:szCs w:val="24"/>
          <w:lang w:eastAsia="ru-RU"/>
        </w:rPr>
      </w:pPr>
      <w:r w:rsidRPr="00D80E7E">
        <w:rPr>
          <w:rFonts w:asciiTheme="majorHAnsi" w:eastAsia="Times New Roman" w:hAnsiTheme="majorHAnsi" w:cs="Arial"/>
          <w:color w:val="212529"/>
          <w:sz w:val="24"/>
          <w:szCs w:val="24"/>
          <w:lang w:eastAsia="ru-RU"/>
        </w:rPr>
        <w:t>Ужанков А.Н. Повесть о Петре и Февронии Муромских ⁄⁄ Литература в школе.-2005.- №4.-с.13-18.</w:t>
      </w:r>
    </w:p>
    <w:p w:rsidR="00D80E7E" w:rsidRPr="00D80E7E" w:rsidRDefault="00D80E7E" w:rsidP="00D80E7E">
      <w:pPr>
        <w:shd w:val="clear" w:color="auto" w:fill="FFFFFF"/>
        <w:spacing w:after="100" w:afterAutospacing="1" w:line="306" w:lineRule="atLeast"/>
        <w:rPr>
          <w:rFonts w:asciiTheme="majorHAnsi" w:eastAsia="Times New Roman" w:hAnsiTheme="majorHAnsi" w:cs="Arial"/>
          <w:color w:val="212529"/>
          <w:sz w:val="24"/>
          <w:szCs w:val="24"/>
          <w:lang w:eastAsia="ru-RU"/>
        </w:rPr>
      </w:pPr>
      <w:r w:rsidRPr="00D80E7E">
        <w:rPr>
          <w:rFonts w:asciiTheme="majorHAnsi" w:eastAsia="Times New Roman" w:hAnsiTheme="majorHAnsi" w:cs="Arial"/>
          <w:color w:val="212529"/>
          <w:sz w:val="24"/>
          <w:szCs w:val="24"/>
          <w:lang w:eastAsia="ru-RU"/>
        </w:rPr>
        <w:t>http://school-103.nios.ru/Petr.htm</w:t>
      </w:r>
    </w:p>
    <w:p w:rsidR="00D80E7E" w:rsidRPr="00D80E7E" w:rsidRDefault="00D80E7E" w:rsidP="00D80E7E">
      <w:pPr>
        <w:shd w:val="clear" w:color="auto" w:fill="FFFFFF"/>
        <w:spacing w:after="100" w:afterAutospacing="1" w:line="306" w:lineRule="atLeast"/>
        <w:rPr>
          <w:rFonts w:asciiTheme="majorHAnsi" w:eastAsia="Times New Roman" w:hAnsiTheme="majorHAnsi" w:cs="Arial"/>
          <w:color w:val="212529"/>
          <w:sz w:val="24"/>
          <w:szCs w:val="24"/>
          <w:lang w:eastAsia="ru-RU"/>
        </w:rPr>
      </w:pPr>
      <w:r w:rsidRPr="00D80E7E">
        <w:rPr>
          <w:rFonts w:asciiTheme="majorHAnsi" w:eastAsia="Times New Roman" w:hAnsiTheme="majorHAnsi" w:cs="Arial"/>
          <w:color w:val="212529"/>
          <w:sz w:val="24"/>
          <w:szCs w:val="24"/>
          <w:lang w:eastAsia="ru-RU"/>
        </w:rPr>
        <w:t>http://www.petr-fevronia.ru/category/22</w:t>
      </w:r>
    </w:p>
    <w:p w:rsidR="00D80E7E" w:rsidRPr="00D80E7E" w:rsidRDefault="00D80E7E" w:rsidP="00D80E7E">
      <w:pPr>
        <w:shd w:val="clear" w:color="auto" w:fill="FFFFFF"/>
        <w:spacing w:after="100" w:afterAutospacing="1" w:line="306" w:lineRule="atLeast"/>
        <w:rPr>
          <w:rFonts w:asciiTheme="majorHAnsi" w:eastAsia="Times New Roman" w:hAnsiTheme="majorHAnsi" w:cs="Arial"/>
          <w:color w:val="212529"/>
          <w:sz w:val="24"/>
          <w:szCs w:val="24"/>
          <w:lang w:eastAsia="ru-RU"/>
        </w:rPr>
      </w:pPr>
      <w:r w:rsidRPr="00D80E7E">
        <w:rPr>
          <w:rFonts w:asciiTheme="majorHAnsi" w:eastAsia="Times New Roman" w:hAnsiTheme="majorHAnsi" w:cs="Arial"/>
          <w:color w:val="212529"/>
          <w:sz w:val="24"/>
          <w:szCs w:val="24"/>
          <w:lang w:eastAsia="ru-RU"/>
        </w:rPr>
        <w:t>http://artikul.ucoz.ru/forum/54</w:t>
      </w:r>
    </w:p>
    <w:p w:rsidR="00D80E7E" w:rsidRPr="00D80E7E" w:rsidRDefault="00D80E7E" w:rsidP="00D80E7E">
      <w:pPr>
        <w:shd w:val="clear" w:color="auto" w:fill="FFFFFF"/>
        <w:spacing w:after="100" w:afterAutospacing="1" w:line="306" w:lineRule="atLeast"/>
        <w:rPr>
          <w:rFonts w:asciiTheme="majorHAnsi" w:eastAsia="Times New Roman" w:hAnsiTheme="majorHAnsi" w:cs="Arial"/>
          <w:color w:val="212529"/>
          <w:sz w:val="24"/>
          <w:szCs w:val="24"/>
          <w:lang w:eastAsia="ru-RU"/>
        </w:rPr>
      </w:pPr>
      <w:r w:rsidRPr="00D80E7E">
        <w:rPr>
          <w:rFonts w:asciiTheme="majorHAnsi" w:eastAsia="Times New Roman" w:hAnsiTheme="majorHAnsi" w:cs="Arial"/>
          <w:color w:val="212529"/>
          <w:sz w:val="24"/>
          <w:szCs w:val="24"/>
          <w:lang w:eastAsia="ru-RU"/>
        </w:rPr>
        <w:t>http://journal.oscfo.ru/nomera/4/povest_o_petre_i_fevronii_muromskih/</w:t>
      </w:r>
    </w:p>
    <w:p w:rsidR="00D80E7E" w:rsidRPr="00D80E7E" w:rsidRDefault="00D80E7E" w:rsidP="00D80E7E">
      <w:pPr>
        <w:shd w:val="clear" w:color="auto" w:fill="FFFFFF"/>
        <w:spacing w:after="100" w:afterAutospacing="1" w:line="306" w:lineRule="atLeast"/>
        <w:rPr>
          <w:rFonts w:asciiTheme="majorHAnsi" w:eastAsia="Times New Roman" w:hAnsiTheme="majorHAnsi" w:cs="Arial"/>
          <w:color w:val="212529"/>
          <w:sz w:val="24"/>
          <w:szCs w:val="24"/>
          <w:lang w:eastAsia="ru-RU"/>
        </w:rPr>
      </w:pPr>
      <w:r w:rsidRPr="00D80E7E">
        <w:rPr>
          <w:rFonts w:asciiTheme="majorHAnsi" w:eastAsia="Times New Roman" w:hAnsiTheme="majorHAnsi" w:cs="Arial"/>
          <w:color w:val="212529"/>
          <w:sz w:val="24"/>
          <w:szCs w:val="24"/>
          <w:lang w:eastAsia="ru-RU"/>
        </w:rPr>
        <w:t>http://www.mosds.ru/BRK1/XVI-04.htm</w:t>
      </w:r>
    </w:p>
    <w:p w:rsidR="00D80E7E" w:rsidRPr="00D80E7E" w:rsidRDefault="00D80E7E" w:rsidP="00D80E7E">
      <w:pPr>
        <w:shd w:val="clear" w:color="auto" w:fill="FFFFFF"/>
        <w:spacing w:after="100" w:afterAutospacing="1" w:line="306" w:lineRule="atLeast"/>
        <w:rPr>
          <w:rFonts w:asciiTheme="majorHAnsi" w:eastAsia="Times New Roman" w:hAnsiTheme="majorHAnsi" w:cs="Arial"/>
          <w:color w:val="212529"/>
          <w:sz w:val="24"/>
          <w:szCs w:val="24"/>
          <w:lang w:eastAsia="ru-RU"/>
        </w:rPr>
      </w:pPr>
      <w:r w:rsidRPr="00D80E7E">
        <w:rPr>
          <w:rFonts w:asciiTheme="majorHAnsi" w:eastAsia="Times New Roman" w:hAnsiTheme="majorHAnsi" w:cs="Arial"/>
          <w:color w:val="212529"/>
          <w:sz w:val="24"/>
          <w:szCs w:val="24"/>
          <w:lang w:eastAsia="ru-RU"/>
        </w:rPr>
        <w:t>http://zvon.yaroslavl.ru/krasny.mp3.</w:t>
      </w:r>
    </w:p>
    <w:p w:rsidR="00557EF5" w:rsidRDefault="00557EF5"/>
    <w:sectPr w:rsidR="00557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E7E"/>
    <w:rsid w:val="002249A5"/>
    <w:rsid w:val="00557EF5"/>
    <w:rsid w:val="00D8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1DC25"/>
  <w15:docId w15:val="{65338358-0AAF-4D7D-8B5B-F64CB30F8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6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1990</Words>
  <Characters>11347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Среднекибечская СОШ</dc:creator>
  <cp:lastModifiedBy>физкаб</cp:lastModifiedBy>
  <cp:revision>2</cp:revision>
  <dcterms:created xsi:type="dcterms:W3CDTF">2025-09-29T05:00:00Z</dcterms:created>
  <dcterms:modified xsi:type="dcterms:W3CDTF">2025-09-29T07:08:00Z</dcterms:modified>
</cp:coreProperties>
</file>