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8A" w:rsidRPr="00023E8A" w:rsidRDefault="00023E8A" w:rsidP="00023E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23E8A" w:rsidRDefault="00023E8A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06284" w:rsidRPr="00E06284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284">
        <w:rPr>
          <w:rFonts w:ascii="Times New Roman" w:eastAsia="Calibri" w:hAnsi="Times New Roman" w:cs="Times New Roman"/>
          <w:sz w:val="28"/>
          <w:szCs w:val="28"/>
        </w:rPr>
        <w:t>План работы</w:t>
      </w:r>
    </w:p>
    <w:p w:rsidR="00E06284" w:rsidRPr="00E06284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284">
        <w:rPr>
          <w:rFonts w:ascii="Times New Roman" w:eastAsia="Calibri" w:hAnsi="Times New Roman" w:cs="Times New Roman"/>
          <w:sz w:val="28"/>
          <w:szCs w:val="28"/>
        </w:rPr>
        <w:t xml:space="preserve">Центра образования цифрового и гуманитарного профилей "Точка роста" </w:t>
      </w:r>
    </w:p>
    <w:p w:rsidR="00E06284" w:rsidRPr="00E06284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47DC5">
        <w:rPr>
          <w:rFonts w:ascii="Times New Roman" w:eastAsia="Calibri" w:hAnsi="Times New Roman" w:cs="Times New Roman"/>
          <w:sz w:val="28"/>
          <w:szCs w:val="28"/>
        </w:rPr>
        <w:t>Б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Pr="00E06284">
        <w:rPr>
          <w:rFonts w:ascii="Times New Roman" w:eastAsia="Calibri" w:hAnsi="Times New Roman" w:cs="Times New Roman"/>
          <w:sz w:val="28"/>
          <w:szCs w:val="28"/>
        </w:rPr>
        <w:t>«</w:t>
      </w:r>
      <w:r w:rsidR="00533FB6">
        <w:rPr>
          <w:rFonts w:ascii="Times New Roman" w:eastAsia="Calibri" w:hAnsi="Times New Roman" w:cs="Times New Roman"/>
          <w:sz w:val="28"/>
          <w:szCs w:val="28"/>
        </w:rPr>
        <w:t>Среднекибечская СОШ</w:t>
      </w:r>
      <w:r w:rsidRPr="00E0628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06284" w:rsidRPr="00E06284" w:rsidRDefault="00BE5E6C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2023-2024</w:t>
      </w:r>
      <w:r w:rsidR="00E06284" w:rsidRPr="00E06284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E06284" w:rsidRPr="00E06284" w:rsidRDefault="00E06284" w:rsidP="00E06284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2428"/>
        <w:gridCol w:w="1701"/>
        <w:gridCol w:w="1417"/>
        <w:gridCol w:w="2268"/>
      </w:tblGrid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8" w:type="dxa"/>
          </w:tcPr>
          <w:p w:rsidR="00533FB6" w:rsidRPr="00E06284" w:rsidRDefault="00533FB6" w:rsidP="00E06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"День открытых дверей" (Презентация программ центра для детей и родителей)</w:t>
            </w:r>
          </w:p>
        </w:tc>
        <w:tc>
          <w:tcPr>
            <w:tcW w:w="1701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обучающиеся 1-10</w:t>
            </w:r>
            <w:r w:rsidR="00533FB6"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половина октября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062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Информационный час "История возникновения шахмат"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Центра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Ж. Н.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Мероприятие "Немыслимые совпадения: что предсказали писатели-фантасты"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Центра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062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Информационный час "История возникновения фотографии"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Центра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 В.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"Ярмарка профессий"</w:t>
            </w:r>
          </w:p>
        </w:tc>
        <w:tc>
          <w:tcPr>
            <w:tcW w:w="1701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1-10</w:t>
            </w:r>
            <w:r w:rsidR="00533FB6"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ноября</w:t>
            </w:r>
          </w:p>
        </w:tc>
        <w:tc>
          <w:tcPr>
            <w:tcW w:w="2268" w:type="dxa"/>
          </w:tcPr>
          <w:p w:rsidR="00533FB6" w:rsidRPr="00E06284" w:rsidRDefault="00533FB6" w:rsidP="00533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062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Практическое занятие "Оказание первой помощи"</w:t>
            </w:r>
          </w:p>
        </w:tc>
        <w:tc>
          <w:tcPr>
            <w:tcW w:w="1701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1-10</w:t>
            </w:r>
            <w:r w:rsidR="00533FB6"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Первая  половина декабря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062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кружка «Шахматы»</w:t>
            </w:r>
          </w:p>
        </w:tc>
        <w:tc>
          <w:tcPr>
            <w:tcW w:w="1417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 В.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фоторабот "Первые  шаги в искусстве фотографии"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кружка «Волшебный объектив»</w:t>
            </w:r>
          </w:p>
        </w:tc>
        <w:tc>
          <w:tcPr>
            <w:tcW w:w="1417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 В.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 </w:t>
            </w:r>
          </w:p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1417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 педагоги Центра, учителя школы</w:t>
            </w:r>
          </w:p>
        </w:tc>
      </w:tr>
      <w:tr w:rsidR="00533FB6" w:rsidRPr="00E06284" w:rsidTr="008C26E0">
        <w:trPr>
          <w:jc w:val="center"/>
        </w:trPr>
        <w:tc>
          <w:tcPr>
            <w:tcW w:w="620" w:type="dxa"/>
          </w:tcPr>
          <w:p w:rsidR="00533FB6" w:rsidRPr="00E06284" w:rsidRDefault="00533FB6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мероприятий в дни летних каникул </w:t>
            </w:r>
          </w:p>
        </w:tc>
        <w:tc>
          <w:tcPr>
            <w:tcW w:w="1701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417" w:type="dxa"/>
          </w:tcPr>
          <w:p w:rsidR="00533FB6" w:rsidRPr="00E06284" w:rsidRDefault="00BE5E6C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01.06.2024-31.08.2024</w:t>
            </w:r>
          </w:p>
        </w:tc>
        <w:tc>
          <w:tcPr>
            <w:tcW w:w="2268" w:type="dxa"/>
          </w:tcPr>
          <w:p w:rsidR="00533FB6" w:rsidRPr="00E06284" w:rsidRDefault="00533FB6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</w:t>
            </w:r>
            <w:r w:rsidRPr="00E0628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E06284" w:rsidRPr="00E06284" w:rsidRDefault="00E06284" w:rsidP="00023E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06284" w:rsidRPr="00E062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5F" w:rsidRDefault="0060105F" w:rsidP="00E06284">
      <w:pPr>
        <w:spacing w:after="0" w:line="240" w:lineRule="auto"/>
      </w:pPr>
      <w:r>
        <w:separator/>
      </w:r>
    </w:p>
  </w:endnote>
  <w:endnote w:type="continuationSeparator" w:id="0">
    <w:p w:rsidR="0060105F" w:rsidRDefault="0060105F" w:rsidP="00E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04864"/>
    </w:sdtPr>
    <w:sdtEndPr/>
    <w:sdtContent>
      <w:p w:rsidR="008C26E0" w:rsidRDefault="008C26E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6E0" w:rsidRDefault="008C26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5F" w:rsidRDefault="0060105F" w:rsidP="00E06284">
      <w:pPr>
        <w:spacing w:after="0" w:line="240" w:lineRule="auto"/>
      </w:pPr>
      <w:r>
        <w:separator/>
      </w:r>
    </w:p>
  </w:footnote>
  <w:footnote w:type="continuationSeparator" w:id="0">
    <w:p w:rsidR="0060105F" w:rsidRDefault="0060105F" w:rsidP="00E0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365"/>
    <w:multiLevelType w:val="hybridMultilevel"/>
    <w:tmpl w:val="E81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D8B"/>
    <w:multiLevelType w:val="multilevel"/>
    <w:tmpl w:val="2D0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974"/>
    <w:multiLevelType w:val="hybridMultilevel"/>
    <w:tmpl w:val="A8C6688A"/>
    <w:lvl w:ilvl="0" w:tplc="06006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629"/>
    <w:multiLevelType w:val="multilevel"/>
    <w:tmpl w:val="B91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A133A"/>
    <w:multiLevelType w:val="hybridMultilevel"/>
    <w:tmpl w:val="A262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780"/>
    <w:multiLevelType w:val="multilevel"/>
    <w:tmpl w:val="E8A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862CA"/>
    <w:multiLevelType w:val="hybridMultilevel"/>
    <w:tmpl w:val="38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6A33"/>
    <w:multiLevelType w:val="hybridMultilevel"/>
    <w:tmpl w:val="074E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81185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7F4"/>
    <w:multiLevelType w:val="multilevel"/>
    <w:tmpl w:val="7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D352C"/>
    <w:multiLevelType w:val="multilevel"/>
    <w:tmpl w:val="4544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842FA"/>
    <w:multiLevelType w:val="hybridMultilevel"/>
    <w:tmpl w:val="565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F35F0"/>
    <w:multiLevelType w:val="hybridMultilevel"/>
    <w:tmpl w:val="119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36564B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301CD"/>
    <w:multiLevelType w:val="hybridMultilevel"/>
    <w:tmpl w:val="8EEA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4"/>
    <w:rsid w:val="00023E8A"/>
    <w:rsid w:val="00034188"/>
    <w:rsid w:val="00064886"/>
    <w:rsid w:val="00097D35"/>
    <w:rsid w:val="00132C9F"/>
    <w:rsid w:val="00180E20"/>
    <w:rsid w:val="001B6F26"/>
    <w:rsid w:val="001C6858"/>
    <w:rsid w:val="002017D0"/>
    <w:rsid w:val="00247DC5"/>
    <w:rsid w:val="00303BF1"/>
    <w:rsid w:val="00533FB6"/>
    <w:rsid w:val="005B32BE"/>
    <w:rsid w:val="0060105F"/>
    <w:rsid w:val="00625004"/>
    <w:rsid w:val="00626FFE"/>
    <w:rsid w:val="007802C3"/>
    <w:rsid w:val="008018E3"/>
    <w:rsid w:val="008207E0"/>
    <w:rsid w:val="008C26E0"/>
    <w:rsid w:val="008E6D04"/>
    <w:rsid w:val="00945E0E"/>
    <w:rsid w:val="009A576A"/>
    <w:rsid w:val="00A870C1"/>
    <w:rsid w:val="00AB161B"/>
    <w:rsid w:val="00AF201A"/>
    <w:rsid w:val="00AF6F14"/>
    <w:rsid w:val="00BD7EED"/>
    <w:rsid w:val="00BE5E6C"/>
    <w:rsid w:val="00BF5C18"/>
    <w:rsid w:val="00CD14A2"/>
    <w:rsid w:val="00E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B4C4"/>
  <w15:docId w15:val="{432115F1-FD21-43E0-BAC9-9F8D250A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</cp:lastModifiedBy>
  <cp:revision>20</cp:revision>
  <cp:lastPrinted>2023-09-18T05:47:00Z</cp:lastPrinted>
  <dcterms:created xsi:type="dcterms:W3CDTF">2019-10-04T11:02:00Z</dcterms:created>
  <dcterms:modified xsi:type="dcterms:W3CDTF">2023-09-18T05:47:00Z</dcterms:modified>
</cp:coreProperties>
</file>